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9639"/>
      </w:tblGrid>
      <w:tr w:rsidR="00BA0A01" w14:paraId="5E4100C4" w14:textId="77777777" w:rsidTr="00BA0A01">
        <w:trPr>
          <w:trHeight w:val="1055"/>
        </w:trPr>
        <w:tc>
          <w:tcPr>
            <w:tcW w:w="9639" w:type="dxa"/>
            <w:hideMark/>
          </w:tcPr>
          <w:p w14:paraId="08271443" w14:textId="77777777" w:rsidR="00BA0A01" w:rsidRDefault="00BA0A01">
            <w:pPr>
              <w:spacing w:line="240" w:lineRule="atLeast"/>
              <w:jc w:val="center"/>
              <w:rPr>
                <w:color w:val="000000"/>
              </w:rPr>
            </w:pPr>
            <w:r>
              <w:rPr>
                <w:rFonts w:ascii="Times New Roman" w:eastAsia="Times New Roman" w:hAnsi="Times New Roman" w:cs="Times New Roman"/>
                <w:sz w:val="24"/>
                <w:szCs w:val="24"/>
              </w:rPr>
              <w:object w:dxaOrig="720" w:dyaOrig="960" w14:anchorId="2423B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fillcolor="window">
                  <v:imagedata r:id="rId7" o:title=""/>
                </v:shape>
                <o:OLEObject Type="Embed" ProgID="Word.Picture.8" ShapeID="_x0000_i1025" DrawAspect="Content" ObjectID="_1688461973" r:id="rId8"/>
              </w:object>
            </w:r>
          </w:p>
        </w:tc>
      </w:tr>
      <w:tr w:rsidR="00BA0A01" w:rsidRPr="00BA0A01" w14:paraId="721A34FE" w14:textId="77777777" w:rsidTr="00BA0A01">
        <w:trPr>
          <w:trHeight w:val="2352"/>
        </w:trPr>
        <w:tc>
          <w:tcPr>
            <w:tcW w:w="9639" w:type="dxa"/>
          </w:tcPr>
          <w:p w14:paraId="7EC74268" w14:textId="77777777" w:rsidR="00BA0A01" w:rsidRPr="00BA0A01" w:rsidRDefault="00BA0A01">
            <w:pPr>
              <w:pStyle w:val="Antrat2"/>
              <w:rPr>
                <w:szCs w:val="24"/>
              </w:rPr>
            </w:pPr>
            <w:r w:rsidRPr="00BA0A01">
              <w:rPr>
                <w:szCs w:val="24"/>
              </w:rPr>
              <w:t>PAGĖGIŲ SAVIVALDYBĖS M. jANKAUS MUZIEJAUS direktorius</w:t>
            </w:r>
          </w:p>
          <w:p w14:paraId="18F8FA09" w14:textId="77777777" w:rsidR="00BA0A01" w:rsidRPr="00BA0A01" w:rsidRDefault="00BA0A01">
            <w:pPr>
              <w:spacing w:before="120"/>
              <w:jc w:val="center"/>
              <w:rPr>
                <w:rFonts w:ascii="Times New Roman" w:hAnsi="Times New Roman" w:cs="Times New Roman"/>
                <w:b/>
                <w:bCs/>
                <w:caps/>
                <w:color w:val="000000"/>
                <w:sz w:val="24"/>
                <w:szCs w:val="24"/>
              </w:rPr>
            </w:pPr>
          </w:p>
          <w:p w14:paraId="229CE0B2" w14:textId="77777777" w:rsidR="00BA0A01" w:rsidRPr="00BA0A01" w:rsidRDefault="00BA0A01">
            <w:pPr>
              <w:spacing w:before="120"/>
              <w:jc w:val="center"/>
              <w:rPr>
                <w:rFonts w:ascii="Times New Roman" w:hAnsi="Times New Roman" w:cs="Times New Roman"/>
                <w:b/>
                <w:bCs/>
                <w:caps/>
                <w:color w:val="000000"/>
                <w:sz w:val="24"/>
                <w:szCs w:val="24"/>
              </w:rPr>
            </w:pPr>
            <w:r w:rsidRPr="00BA0A01">
              <w:rPr>
                <w:rFonts w:ascii="Times New Roman" w:hAnsi="Times New Roman" w:cs="Times New Roman"/>
                <w:b/>
                <w:bCs/>
                <w:caps/>
                <w:color w:val="000000"/>
                <w:sz w:val="24"/>
                <w:szCs w:val="24"/>
              </w:rPr>
              <w:t>įsakymas</w:t>
            </w:r>
          </w:p>
          <w:p w14:paraId="7764D3B1" w14:textId="77777777" w:rsidR="00BA0A01" w:rsidRPr="00BA0A01" w:rsidRDefault="00BA0A01">
            <w:pPr>
              <w:spacing w:before="120"/>
              <w:jc w:val="center"/>
              <w:rPr>
                <w:rFonts w:ascii="Times New Roman" w:hAnsi="Times New Roman" w:cs="Times New Roman"/>
                <w:b/>
                <w:bCs/>
                <w:caps/>
                <w:color w:val="000000"/>
                <w:sz w:val="24"/>
                <w:szCs w:val="24"/>
              </w:rPr>
            </w:pPr>
            <w:r w:rsidRPr="00BA0A01">
              <w:rPr>
                <w:rFonts w:ascii="Times New Roman" w:hAnsi="Times New Roman" w:cs="Times New Roman"/>
                <w:b/>
                <w:bCs/>
                <w:caps/>
                <w:color w:val="000000"/>
                <w:sz w:val="24"/>
                <w:szCs w:val="24"/>
              </w:rPr>
              <w:t>dėl PAGĖGIŲ SAVIVALDYBĖS M. JANKAUS MUZIEJAUS VIEŠŲJŲ PIRKIMŲ organizavimo taisyklių keitimo ir tvirtinimo</w:t>
            </w:r>
          </w:p>
        </w:tc>
      </w:tr>
      <w:tr w:rsidR="00BA0A01" w:rsidRPr="00BA0A01" w14:paraId="49A8853B" w14:textId="77777777" w:rsidTr="00BA0A01">
        <w:trPr>
          <w:trHeight w:val="703"/>
        </w:trPr>
        <w:tc>
          <w:tcPr>
            <w:tcW w:w="9639" w:type="dxa"/>
            <w:hideMark/>
          </w:tcPr>
          <w:p w14:paraId="726FF2AD" w14:textId="77777777" w:rsidR="00BA0A01" w:rsidRPr="00BA0A01" w:rsidRDefault="00BA0A01">
            <w:pPr>
              <w:pStyle w:val="Antrat2"/>
              <w:rPr>
                <w:b w:val="0"/>
                <w:bCs w:val="0"/>
                <w:caps w:val="0"/>
                <w:szCs w:val="24"/>
              </w:rPr>
            </w:pPr>
            <w:r w:rsidRPr="00BA0A01">
              <w:rPr>
                <w:b w:val="0"/>
                <w:bCs w:val="0"/>
                <w:caps w:val="0"/>
                <w:szCs w:val="24"/>
              </w:rPr>
              <w:t>2018 m. gruodžio 28 d. Nr. VĮ-25</w:t>
            </w:r>
          </w:p>
          <w:p w14:paraId="4BBDC12C" w14:textId="77777777" w:rsidR="00BA0A01" w:rsidRPr="00BA0A01" w:rsidRDefault="00BA0A01">
            <w:pPr>
              <w:jc w:val="center"/>
              <w:rPr>
                <w:rFonts w:ascii="Times New Roman" w:hAnsi="Times New Roman" w:cs="Times New Roman"/>
                <w:sz w:val="24"/>
                <w:szCs w:val="24"/>
              </w:rPr>
            </w:pPr>
            <w:r w:rsidRPr="00BA0A01">
              <w:rPr>
                <w:rFonts w:ascii="Times New Roman" w:hAnsi="Times New Roman" w:cs="Times New Roman"/>
                <w:sz w:val="24"/>
                <w:szCs w:val="24"/>
              </w:rPr>
              <w:t>Bitėnai</w:t>
            </w:r>
          </w:p>
        </w:tc>
      </w:tr>
    </w:tbl>
    <w:p w14:paraId="610C16E0" w14:textId="77777777" w:rsidR="00BA0A01" w:rsidRPr="00BA0A01" w:rsidRDefault="00BA0A01" w:rsidP="00BA0A01">
      <w:pPr>
        <w:rPr>
          <w:rFonts w:ascii="Times New Roman" w:eastAsia="Times New Roman" w:hAnsi="Times New Roman" w:cs="Times New Roman"/>
          <w:sz w:val="24"/>
          <w:szCs w:val="24"/>
        </w:rPr>
      </w:pPr>
    </w:p>
    <w:p w14:paraId="27D6858A" w14:textId="77777777" w:rsidR="00BA0A01" w:rsidRPr="00BA0A01" w:rsidRDefault="00BA0A01" w:rsidP="00BA0A01">
      <w:pPr>
        <w:tabs>
          <w:tab w:val="left" w:pos="1064"/>
        </w:tabs>
        <w:spacing w:line="360" w:lineRule="auto"/>
        <w:ind w:firstLine="720"/>
        <w:jc w:val="both"/>
        <w:rPr>
          <w:rFonts w:ascii="Times New Roman" w:hAnsi="Times New Roman" w:cs="Times New Roman"/>
          <w:sz w:val="24"/>
          <w:szCs w:val="24"/>
        </w:rPr>
      </w:pPr>
      <w:r w:rsidRPr="00BA0A01">
        <w:rPr>
          <w:rFonts w:ascii="Times New Roman" w:hAnsi="Times New Roman" w:cs="Times New Roman"/>
          <w:sz w:val="24"/>
          <w:szCs w:val="24"/>
        </w:rPr>
        <w:t xml:space="preserve">    Vadovaudamasi Lietuvos Respublikos vietos savivaldos įstatymo (Žin. 1994, Nr. 55-1049; 2008, Nr. 113-4290) 18 straipsnio I dalimi, Lietuvos Respublikos Viešųjų pirkimų įstatymo (Žin.,1996, Nr.84-2000; 2006, Nr.4-102; 2008, Nr. 81-3179; 2009, Nr. 93-9386) 85 straipsnio 2 dalimi, Lietuvos Respublikos Viešųjų pirkimų įstatymo Nr. I-1491 2, 9, 18, 22, 24 ir 41straipsnių pakeitimo įstatymu ir Viešųjų pirkimų Tarnybos direktoriaus 2012 m. rugsėjo 25 d įsakymu Nr. 1S-211,  2017 m. gegužės 2 d. Nr. XIII-327 Lietuvos Respublikos Viešųjų pirkimų įstatymo Nr. I-1491 pakeitimo įstatymu (TAR 2017-05-04 Nr. 7550) ir kitais viešuosius pirkimus reglamentuojančiais teisės aktais, :</w:t>
      </w:r>
    </w:p>
    <w:p w14:paraId="6BCDC3C4" w14:textId="77777777" w:rsidR="00BA0A01" w:rsidRPr="00BA0A01" w:rsidRDefault="00BA0A01" w:rsidP="00BA0A01">
      <w:pPr>
        <w:numPr>
          <w:ilvl w:val="0"/>
          <w:numId w:val="3"/>
        </w:numPr>
        <w:tabs>
          <w:tab w:val="left" w:pos="1064"/>
        </w:tabs>
        <w:spacing w:after="0" w:line="360" w:lineRule="auto"/>
        <w:ind w:left="1064"/>
        <w:jc w:val="both"/>
        <w:rPr>
          <w:rFonts w:ascii="Times New Roman" w:hAnsi="Times New Roman" w:cs="Times New Roman"/>
          <w:sz w:val="24"/>
          <w:szCs w:val="24"/>
        </w:rPr>
      </w:pPr>
      <w:r w:rsidRPr="00BA0A01">
        <w:rPr>
          <w:rFonts w:ascii="Times New Roman" w:hAnsi="Times New Roman" w:cs="Times New Roman"/>
          <w:sz w:val="24"/>
          <w:szCs w:val="24"/>
        </w:rPr>
        <w:t>K e i č i u  ir  p r i p a ž į s t u   n e t e k u s i u   g a l i o s  Pagėgių savivaldybės direktoriaus 2015 m. sausio 05 d. įsakymą Nr. VĮ-05 „Dėl Pagėgių savivaldybės M. Jankaus muziejaus supaprastintų viešųjų pirkimų taisyklių keitimo ir tvirtinimo“.</w:t>
      </w:r>
    </w:p>
    <w:p w14:paraId="4FDC1EBA" w14:textId="77777777" w:rsidR="00BA0A01" w:rsidRPr="00BA0A01" w:rsidRDefault="00BA0A01" w:rsidP="00BA0A01">
      <w:pPr>
        <w:numPr>
          <w:ilvl w:val="0"/>
          <w:numId w:val="3"/>
        </w:numPr>
        <w:tabs>
          <w:tab w:val="left" w:pos="1064"/>
        </w:tabs>
        <w:spacing w:after="0" w:line="360" w:lineRule="auto"/>
        <w:jc w:val="both"/>
        <w:rPr>
          <w:rFonts w:ascii="Times New Roman" w:hAnsi="Times New Roman" w:cs="Times New Roman"/>
          <w:sz w:val="24"/>
          <w:szCs w:val="24"/>
        </w:rPr>
      </w:pPr>
      <w:r w:rsidRPr="00BA0A01">
        <w:rPr>
          <w:rFonts w:ascii="Times New Roman" w:hAnsi="Times New Roman" w:cs="Times New Roman"/>
          <w:sz w:val="24"/>
          <w:szCs w:val="24"/>
        </w:rPr>
        <w:t>T v i r t i n u  Pagėgių savivaldybės M. Jankaus muziejaus Viešųjų pirkimų organizavimo taisykles (pridedama).</w:t>
      </w:r>
    </w:p>
    <w:p w14:paraId="4A93AE65" w14:textId="77777777" w:rsidR="00BA0A01" w:rsidRPr="00BA0A01" w:rsidRDefault="00BA0A01" w:rsidP="00BA0A01">
      <w:pPr>
        <w:numPr>
          <w:ilvl w:val="0"/>
          <w:numId w:val="3"/>
        </w:numPr>
        <w:tabs>
          <w:tab w:val="left" w:pos="1064"/>
        </w:tabs>
        <w:spacing w:after="0" w:line="360" w:lineRule="auto"/>
        <w:jc w:val="both"/>
        <w:rPr>
          <w:rFonts w:ascii="Times New Roman" w:hAnsi="Times New Roman" w:cs="Times New Roman"/>
          <w:sz w:val="24"/>
          <w:szCs w:val="24"/>
        </w:rPr>
      </w:pPr>
      <w:r w:rsidRPr="00BA0A01">
        <w:rPr>
          <w:rFonts w:ascii="Times New Roman" w:hAnsi="Times New Roman" w:cs="Times New Roman"/>
          <w:sz w:val="24"/>
          <w:szCs w:val="24"/>
        </w:rPr>
        <w:t xml:space="preserve">P a v e d u  Laimai </w:t>
      </w:r>
      <w:proofErr w:type="spellStart"/>
      <w:r w:rsidRPr="00BA0A01">
        <w:rPr>
          <w:rFonts w:ascii="Times New Roman" w:hAnsi="Times New Roman" w:cs="Times New Roman"/>
          <w:sz w:val="24"/>
          <w:szCs w:val="24"/>
        </w:rPr>
        <w:t>Žemgulienei</w:t>
      </w:r>
      <w:proofErr w:type="spellEnd"/>
      <w:r w:rsidRPr="00BA0A01">
        <w:rPr>
          <w:rFonts w:ascii="Times New Roman" w:hAnsi="Times New Roman" w:cs="Times New Roman"/>
          <w:sz w:val="24"/>
          <w:szCs w:val="24"/>
        </w:rPr>
        <w:t xml:space="preserve"> patvirtintas Pagėgių savivaldybės M. Jankaus muziejaus Viešųjų pirkimų organizavimo taisykles paskelbti Centrinėje viešųjų pirkimų informacinėje sistemoje.</w:t>
      </w:r>
    </w:p>
    <w:p w14:paraId="1E9636F4" w14:textId="77777777" w:rsidR="00BA0A01" w:rsidRPr="00BA0A01" w:rsidRDefault="00BA0A01" w:rsidP="00BA0A01">
      <w:pPr>
        <w:pStyle w:val="Antrats"/>
        <w:tabs>
          <w:tab w:val="left" w:pos="1064"/>
        </w:tabs>
        <w:spacing w:line="360" w:lineRule="auto"/>
        <w:rPr>
          <w:rFonts w:ascii="Times New Roman" w:hAnsi="Times New Roman" w:cs="Times New Roman"/>
          <w:sz w:val="24"/>
          <w:szCs w:val="24"/>
        </w:rPr>
      </w:pPr>
      <w:r w:rsidRPr="00BA0A01">
        <w:rPr>
          <w:rFonts w:ascii="Times New Roman" w:hAnsi="Times New Roman" w:cs="Times New Roman"/>
          <w:sz w:val="24"/>
          <w:szCs w:val="24"/>
        </w:rPr>
        <w:t xml:space="preserve"> </w:t>
      </w:r>
    </w:p>
    <w:p w14:paraId="03C6F574" w14:textId="77777777" w:rsidR="00BA0A01" w:rsidRPr="00BA0A01" w:rsidRDefault="00BA0A01" w:rsidP="00BA0A01">
      <w:pPr>
        <w:overflowPunct w:val="0"/>
        <w:autoSpaceDE w:val="0"/>
        <w:autoSpaceDN w:val="0"/>
        <w:adjustRightInd w:val="0"/>
        <w:spacing w:line="360" w:lineRule="auto"/>
        <w:ind w:firstLine="720"/>
        <w:jc w:val="both"/>
        <w:rPr>
          <w:rFonts w:ascii="Times New Roman" w:hAnsi="Times New Roman" w:cs="Times New Roman"/>
          <w:sz w:val="24"/>
          <w:szCs w:val="24"/>
        </w:rPr>
      </w:pPr>
    </w:p>
    <w:p w14:paraId="0F44F439" w14:textId="773F2491" w:rsidR="00BA0A01" w:rsidRPr="00BA0A01" w:rsidRDefault="00BA0A01" w:rsidP="00BA0A01">
      <w:pPr>
        <w:overflowPunct w:val="0"/>
        <w:autoSpaceDE w:val="0"/>
        <w:autoSpaceDN w:val="0"/>
        <w:adjustRightInd w:val="0"/>
        <w:spacing w:line="360" w:lineRule="auto"/>
        <w:rPr>
          <w:rFonts w:ascii="Times New Roman" w:hAnsi="Times New Roman" w:cs="Times New Roman"/>
          <w:sz w:val="24"/>
          <w:szCs w:val="24"/>
        </w:rPr>
      </w:pPr>
      <w:r w:rsidRPr="00BA0A01">
        <w:rPr>
          <w:rFonts w:ascii="Times New Roman" w:hAnsi="Times New Roman" w:cs="Times New Roman"/>
          <w:sz w:val="24"/>
          <w:szCs w:val="24"/>
        </w:rPr>
        <w:t xml:space="preserve">           Direktorė                                                                                              Liudvika </w:t>
      </w:r>
      <w:proofErr w:type="spellStart"/>
      <w:r w:rsidRPr="00BA0A01">
        <w:rPr>
          <w:rFonts w:ascii="Times New Roman" w:hAnsi="Times New Roman" w:cs="Times New Roman"/>
          <w:sz w:val="24"/>
          <w:szCs w:val="24"/>
        </w:rPr>
        <w:t>Burzdžiuvienė</w:t>
      </w:r>
      <w:proofErr w:type="spellEnd"/>
    </w:p>
    <w:p w14:paraId="61E06629" w14:textId="77777777" w:rsidR="00BA0A01" w:rsidRDefault="00BA0A01" w:rsidP="006B1820">
      <w:pPr>
        <w:ind w:left="3888" w:firstLine="1296"/>
        <w:rPr>
          <w:rFonts w:ascii="Times New Roman" w:hAnsi="Times New Roman" w:cs="Times New Roman"/>
          <w:sz w:val="24"/>
          <w:szCs w:val="24"/>
        </w:rPr>
      </w:pPr>
    </w:p>
    <w:p w14:paraId="64BC71E0" w14:textId="77777777" w:rsidR="00BA0A01" w:rsidRDefault="00BA0A01" w:rsidP="006B1820">
      <w:pPr>
        <w:ind w:left="3888" w:firstLine="1296"/>
        <w:rPr>
          <w:rFonts w:ascii="Times New Roman" w:hAnsi="Times New Roman" w:cs="Times New Roman"/>
          <w:sz w:val="24"/>
          <w:szCs w:val="24"/>
        </w:rPr>
      </w:pPr>
    </w:p>
    <w:p w14:paraId="69297A21" w14:textId="77777777" w:rsidR="00BA0A01" w:rsidRDefault="00BA0A01" w:rsidP="006B1820">
      <w:pPr>
        <w:ind w:left="3888" w:firstLine="1296"/>
        <w:rPr>
          <w:rFonts w:ascii="Times New Roman" w:hAnsi="Times New Roman" w:cs="Times New Roman"/>
          <w:sz w:val="24"/>
          <w:szCs w:val="24"/>
        </w:rPr>
      </w:pPr>
    </w:p>
    <w:p w14:paraId="31A07312" w14:textId="2C699297" w:rsidR="001B54D0" w:rsidRPr="006B1820" w:rsidRDefault="001B54D0" w:rsidP="00BA0A01">
      <w:pPr>
        <w:ind w:left="3888" w:firstLine="1296"/>
        <w:jc w:val="right"/>
        <w:rPr>
          <w:rFonts w:ascii="Times New Roman" w:hAnsi="Times New Roman" w:cs="Times New Roman"/>
          <w:sz w:val="24"/>
          <w:szCs w:val="24"/>
        </w:rPr>
      </w:pPr>
      <w:r w:rsidRPr="006B1820">
        <w:rPr>
          <w:rFonts w:ascii="Times New Roman" w:hAnsi="Times New Roman" w:cs="Times New Roman"/>
          <w:sz w:val="24"/>
          <w:szCs w:val="24"/>
        </w:rPr>
        <w:lastRenderedPageBreak/>
        <w:t>PATVIRTINTA</w:t>
      </w:r>
    </w:p>
    <w:p w14:paraId="736B45E3" w14:textId="36479FA4" w:rsidR="001B54D0" w:rsidRPr="006B1820" w:rsidRDefault="001B54D0" w:rsidP="00BA0A01">
      <w:pPr>
        <w:spacing w:after="0"/>
        <w:ind w:left="5184"/>
        <w:jc w:val="right"/>
        <w:rPr>
          <w:rFonts w:ascii="Times New Roman" w:hAnsi="Times New Roman" w:cs="Times New Roman"/>
          <w:sz w:val="24"/>
          <w:szCs w:val="24"/>
          <w:lang w:val="en-US"/>
        </w:rPr>
      </w:pPr>
      <w:r w:rsidRPr="006B1820">
        <w:rPr>
          <w:rFonts w:ascii="Times New Roman" w:hAnsi="Times New Roman" w:cs="Times New Roman"/>
          <w:sz w:val="24"/>
          <w:szCs w:val="24"/>
        </w:rPr>
        <w:t>Pagėgių savivaldybės M</w:t>
      </w:r>
      <w:r w:rsidR="00BA3834">
        <w:rPr>
          <w:rFonts w:ascii="Times New Roman" w:hAnsi="Times New Roman" w:cs="Times New Roman"/>
          <w:sz w:val="24"/>
          <w:szCs w:val="24"/>
        </w:rPr>
        <w:t>.</w:t>
      </w:r>
      <w:r w:rsidRPr="006B1820">
        <w:rPr>
          <w:rFonts w:ascii="Times New Roman" w:hAnsi="Times New Roman" w:cs="Times New Roman"/>
          <w:sz w:val="24"/>
          <w:szCs w:val="24"/>
        </w:rPr>
        <w:t xml:space="preserve"> Jankaus muziejaus direktoriaus 201</w:t>
      </w:r>
      <w:r w:rsidR="00BA3834">
        <w:rPr>
          <w:rFonts w:ascii="Times New Roman" w:hAnsi="Times New Roman" w:cs="Times New Roman"/>
          <w:sz w:val="24"/>
          <w:szCs w:val="24"/>
        </w:rPr>
        <w:t xml:space="preserve">8 </w:t>
      </w:r>
      <w:r w:rsidRPr="006B1820">
        <w:rPr>
          <w:rFonts w:ascii="Times New Roman" w:hAnsi="Times New Roman" w:cs="Times New Roman"/>
          <w:sz w:val="24"/>
          <w:szCs w:val="24"/>
        </w:rPr>
        <w:t xml:space="preserve">m. </w:t>
      </w:r>
      <w:r w:rsidR="00BA3834">
        <w:rPr>
          <w:rFonts w:ascii="Times New Roman" w:hAnsi="Times New Roman" w:cs="Times New Roman"/>
          <w:sz w:val="24"/>
          <w:szCs w:val="24"/>
        </w:rPr>
        <w:t>gruodžio 28 d.</w:t>
      </w:r>
    </w:p>
    <w:p w14:paraId="75651930" w14:textId="01F414BA" w:rsidR="001B54D0" w:rsidRPr="006B1820" w:rsidRDefault="001B54D0" w:rsidP="00BA0A01">
      <w:pPr>
        <w:spacing w:after="0"/>
        <w:ind w:left="3888" w:firstLine="1296"/>
        <w:jc w:val="right"/>
        <w:rPr>
          <w:rFonts w:ascii="Times New Roman" w:hAnsi="Times New Roman" w:cs="Times New Roman"/>
          <w:sz w:val="24"/>
          <w:szCs w:val="24"/>
        </w:rPr>
      </w:pPr>
      <w:r w:rsidRPr="006B1820">
        <w:rPr>
          <w:rFonts w:ascii="Times New Roman" w:hAnsi="Times New Roman" w:cs="Times New Roman"/>
          <w:sz w:val="24"/>
          <w:szCs w:val="24"/>
        </w:rPr>
        <w:t xml:space="preserve">įsakymu Nr. </w:t>
      </w:r>
      <w:r w:rsidR="00BA3834">
        <w:rPr>
          <w:rFonts w:ascii="Times New Roman" w:hAnsi="Times New Roman" w:cs="Times New Roman"/>
          <w:sz w:val="24"/>
          <w:szCs w:val="24"/>
        </w:rPr>
        <w:t>VĮ-25</w:t>
      </w:r>
    </w:p>
    <w:p w14:paraId="42842CDD" w14:textId="77777777" w:rsidR="001B54D0" w:rsidRPr="006B1820" w:rsidRDefault="001B54D0" w:rsidP="00BA0A01">
      <w:pPr>
        <w:jc w:val="right"/>
        <w:rPr>
          <w:rFonts w:ascii="Times New Roman" w:hAnsi="Times New Roman" w:cs="Times New Roman"/>
          <w:sz w:val="24"/>
          <w:szCs w:val="24"/>
        </w:rPr>
      </w:pPr>
    </w:p>
    <w:p w14:paraId="63B9FFD0" w14:textId="5EC28442" w:rsidR="001B54D0" w:rsidRPr="006B1820" w:rsidRDefault="001B54D0" w:rsidP="006B1820">
      <w:pPr>
        <w:jc w:val="center"/>
        <w:rPr>
          <w:rFonts w:ascii="Times New Roman" w:hAnsi="Times New Roman" w:cs="Times New Roman"/>
          <w:b/>
          <w:bCs/>
          <w:sz w:val="24"/>
          <w:szCs w:val="24"/>
        </w:rPr>
      </w:pPr>
      <w:r w:rsidRPr="006B1820">
        <w:rPr>
          <w:rFonts w:ascii="Times New Roman" w:hAnsi="Times New Roman" w:cs="Times New Roman"/>
          <w:b/>
          <w:bCs/>
          <w:sz w:val="24"/>
          <w:szCs w:val="24"/>
        </w:rPr>
        <w:t>PAGĖGIŲ SAVIVALDYBĖS M</w:t>
      </w:r>
      <w:r w:rsidR="00BE3481">
        <w:rPr>
          <w:rFonts w:ascii="Times New Roman" w:hAnsi="Times New Roman" w:cs="Times New Roman"/>
          <w:b/>
          <w:bCs/>
          <w:sz w:val="24"/>
          <w:szCs w:val="24"/>
        </w:rPr>
        <w:t>.</w:t>
      </w:r>
      <w:r w:rsidRPr="006B1820">
        <w:rPr>
          <w:rFonts w:ascii="Times New Roman" w:hAnsi="Times New Roman" w:cs="Times New Roman"/>
          <w:b/>
          <w:bCs/>
          <w:sz w:val="24"/>
          <w:szCs w:val="24"/>
        </w:rPr>
        <w:t xml:space="preserve"> JANKAUS MUZIEJAUS</w:t>
      </w:r>
    </w:p>
    <w:p w14:paraId="7197AD1F" w14:textId="26F197C4" w:rsidR="001B54D0" w:rsidRPr="006B1820" w:rsidRDefault="001B54D0" w:rsidP="006B1820">
      <w:pPr>
        <w:jc w:val="center"/>
        <w:rPr>
          <w:rFonts w:ascii="Times New Roman" w:hAnsi="Times New Roman" w:cs="Times New Roman"/>
          <w:sz w:val="24"/>
          <w:szCs w:val="24"/>
        </w:rPr>
      </w:pPr>
      <w:r w:rsidRPr="006B1820">
        <w:rPr>
          <w:rFonts w:ascii="Times New Roman" w:hAnsi="Times New Roman" w:cs="Times New Roman"/>
          <w:b/>
          <w:sz w:val="24"/>
          <w:szCs w:val="24"/>
        </w:rPr>
        <w:t>VIEŠŲJŲ PIRKIMŲ ORGANIZAVIMO TAISYKLĖS</w:t>
      </w:r>
    </w:p>
    <w:p w14:paraId="62D960F1" w14:textId="77777777" w:rsidR="001B54D0" w:rsidRPr="006B1820" w:rsidRDefault="001B54D0" w:rsidP="006B1820">
      <w:pPr>
        <w:jc w:val="center"/>
        <w:rPr>
          <w:rFonts w:ascii="Times New Roman" w:hAnsi="Times New Roman" w:cs="Times New Roman"/>
          <w:b/>
          <w:sz w:val="24"/>
          <w:szCs w:val="24"/>
        </w:rPr>
      </w:pPr>
      <w:r w:rsidRPr="006B1820">
        <w:rPr>
          <w:rFonts w:ascii="Times New Roman" w:hAnsi="Times New Roman" w:cs="Times New Roman"/>
          <w:b/>
          <w:sz w:val="24"/>
          <w:szCs w:val="24"/>
        </w:rPr>
        <w:t>I SKYRIUS</w:t>
      </w:r>
    </w:p>
    <w:p w14:paraId="4868DFEE" w14:textId="77777777" w:rsidR="001B54D0" w:rsidRPr="006B1820" w:rsidRDefault="001B54D0" w:rsidP="006B1820">
      <w:pPr>
        <w:jc w:val="center"/>
        <w:rPr>
          <w:rFonts w:ascii="Times New Roman" w:hAnsi="Times New Roman" w:cs="Times New Roman"/>
          <w:b/>
          <w:sz w:val="24"/>
          <w:szCs w:val="24"/>
        </w:rPr>
      </w:pPr>
      <w:r w:rsidRPr="006B1820">
        <w:rPr>
          <w:rFonts w:ascii="Times New Roman" w:hAnsi="Times New Roman" w:cs="Times New Roman"/>
          <w:b/>
          <w:sz w:val="24"/>
          <w:szCs w:val="24"/>
        </w:rPr>
        <w:t>BENDROSIOS NUOSTATOS</w:t>
      </w:r>
    </w:p>
    <w:p w14:paraId="7A639A41" w14:textId="77777777" w:rsidR="001B54D0" w:rsidRPr="006B1820" w:rsidRDefault="001B54D0" w:rsidP="001B54D0">
      <w:pPr>
        <w:rPr>
          <w:rFonts w:ascii="Times New Roman" w:hAnsi="Times New Roman" w:cs="Times New Roman"/>
          <w:b/>
          <w:sz w:val="24"/>
          <w:szCs w:val="24"/>
        </w:rPr>
      </w:pPr>
    </w:p>
    <w:p w14:paraId="5A21A5EC" w14:textId="78831415"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 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 (toliau – Perkančioji organizacija) viešųjų pirkimų organizavimo taisyklių (toliau – Taisyklės) tikslas – sukurti Perkančiosios organizacijos atliekamų viešųjų pirkimų (toliau – pirkimai) organizavimo sistemą, užtikrinančią atliekamų pirkimų teisėtumą, lygiateisiškumo, nediskriminavimo, abipusio pripažinimo, proporcingumo, konkurencijos ir skaidrumo principų laikymąsi, strateginių ir kitų Perkančiosios organizacijos veiklos planų įgyvendinimą, sutartinių įsipareigojimų tretiesiems asmenims laikymąsi.</w:t>
      </w:r>
    </w:p>
    <w:p w14:paraId="57E747BE"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 Siekiant užtikrinti tinkamą pirkimų proceso valdymą pirkimų organizavimas turi apimti visą pirkimų procesą (t. y. Perkančiosios organizacijos poreikių formavimą, pirkimų planavimą, pasirengimą jiems, pirkimų atlikimą, pirkimo sutarties sudarymą, jos vykdymą ir rezultatų įvertinimą).</w:t>
      </w:r>
    </w:p>
    <w:p w14:paraId="5EB82B46" w14:textId="77777777" w:rsidR="001B54D0" w:rsidRPr="006B1820" w:rsidRDefault="001B54D0" w:rsidP="001B54D0">
      <w:pPr>
        <w:rPr>
          <w:rFonts w:ascii="Times New Roman" w:hAnsi="Times New Roman" w:cs="Times New Roman"/>
          <w:sz w:val="24"/>
          <w:szCs w:val="24"/>
        </w:rPr>
        <w:sectPr w:rsidR="001B54D0" w:rsidRPr="006B1820" w:rsidSect="001B54D0">
          <w:pgSz w:w="11906" w:h="16838"/>
          <w:pgMar w:top="1134" w:right="567" w:bottom="1134" w:left="1701" w:header="567" w:footer="0" w:gutter="0"/>
          <w:cols w:space="720"/>
          <w:formProt w:val="0"/>
          <w:docGrid w:linePitch="312" w:charSpace="2047"/>
        </w:sectPr>
      </w:pPr>
      <w:r w:rsidRPr="006B1820">
        <w:rPr>
          <w:rFonts w:ascii="Times New Roman" w:hAnsi="Times New Roman" w:cs="Times New Roman"/>
          <w:sz w:val="24"/>
          <w:szCs w:val="24"/>
        </w:rPr>
        <w:t>3. Planuodama ir atlikdama pirkimus, vykdydama pirkimo sutartis ir nustatydama pirkimų kontrolės priemones, Perkančioji organizacija vadovaujasi Lietuvos Respublikos viešųjų pirkimų įstatymu (toliau – Viešųjų pirkimų įstatymas), jo įgyvendinamaisiais teisės aktais, kitais įstatymais ir Perkančiosios organizacijos priimtais vidaus dokumentais.</w:t>
      </w:r>
    </w:p>
    <w:p w14:paraId="5A6101CE"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4. Organizuojant pirkimus Perkančiojoje organizacijoje, turi būti racionaliai naudojamos Perkančiosios organizacijos lėšos ir darbuotojų, dirbančių pagal darbo sutartį (toliau – darbuotojai), darbo laikas, laikomasi konfidencialumo ir nešališkumo reikalavimų.</w:t>
      </w:r>
    </w:p>
    <w:p w14:paraId="568F32D2"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 Taisyklėse vartojamos sąvokos:</w:t>
      </w:r>
    </w:p>
    <w:p w14:paraId="4E9D8D36"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5.1.</w:t>
      </w:r>
      <w:r w:rsidRPr="006B1820">
        <w:rPr>
          <w:rFonts w:ascii="Times New Roman" w:hAnsi="Times New Roman" w:cs="Times New Roman"/>
          <w:b/>
          <w:sz w:val="24"/>
          <w:szCs w:val="24"/>
        </w:rPr>
        <w:t xml:space="preserve"> Mažos vertės pirkimo pažyma </w:t>
      </w:r>
      <w:r w:rsidRPr="006B1820">
        <w:rPr>
          <w:rFonts w:ascii="Times New Roman" w:hAnsi="Times New Roman" w:cs="Times New Roman"/>
          <w:sz w:val="24"/>
          <w:szCs w:val="24"/>
        </w:rPr>
        <w:t>– Perkančiosios organizacijos nustatytos formos dokumentas,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 xml:space="preserve">Perkančiosios organizacijos direktoriaus nustatytais mažos vertės pirkimo atvejais pildomas pirkimų organizatoriaus ir pagrindžiantis jo priimtų sprendimų atitiktį Viešųjų pirkimų įstatymo ir kitų pirkimus reglamentuojančių teisės aktų reikalavimams. </w:t>
      </w:r>
    </w:p>
    <w:p w14:paraId="0D3F322D"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5.2.</w:t>
      </w:r>
      <w:r w:rsidRPr="006B1820">
        <w:rPr>
          <w:rFonts w:ascii="Times New Roman" w:hAnsi="Times New Roman" w:cs="Times New Roman"/>
          <w:b/>
          <w:sz w:val="24"/>
          <w:szCs w:val="24"/>
        </w:rPr>
        <w:t xml:space="preserve"> Perkančiosios organizacijos pirkimų vidaus kontrolė </w:t>
      </w:r>
      <w:r w:rsidRPr="006B1820">
        <w:rPr>
          <w:rFonts w:ascii="Times New Roman" w:hAnsi="Times New Roman" w:cs="Times New Roman"/>
          <w:sz w:val="24"/>
          <w:szCs w:val="24"/>
        </w:rPr>
        <w:t>– Perkančiosios organizacijos direktoriaus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sukurtos vidaus kontrolės sistemos dalis, kuria siekiama identifikuoti galimas klaidas ar pažeidimus bet kuriame pirkimų proceso etape, užkirsti jiems kelią ateityje bei užtikrinti su tuo susijusių rizikos veiksnių valdymą ir tinkamą Perkančiosios organizacijos pirkimų atlikimą.</w:t>
      </w:r>
    </w:p>
    <w:p w14:paraId="4C74AEDB"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5.3.</w:t>
      </w:r>
      <w:r w:rsidRPr="006B1820">
        <w:rPr>
          <w:rFonts w:ascii="Times New Roman" w:hAnsi="Times New Roman" w:cs="Times New Roman"/>
          <w:b/>
          <w:sz w:val="24"/>
          <w:szCs w:val="24"/>
        </w:rPr>
        <w:t xml:space="preserve"> Pirkimų organizatorius </w:t>
      </w:r>
      <w:r w:rsidRPr="006B1820">
        <w:rPr>
          <w:rFonts w:ascii="Times New Roman" w:hAnsi="Times New Roman" w:cs="Times New Roman"/>
          <w:sz w:val="24"/>
          <w:szCs w:val="24"/>
        </w:rPr>
        <w:t>– Perkančiosios organizacijos direktoriaus paskirtas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darbuotojas, kuris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 xml:space="preserve">Perkančiosios organizacijos nustatyta tvarka organizuoja ir atlieka mažos vertės pirkimus, kai tokiems pirkimams atlikti nesudaroma viešojo pirkimo komisija (toliau – Viešojo pirkimo komisija). Skiriant pirkimų organizatorių, turi būti atsižvelgiama į jo </w:t>
      </w:r>
      <w:r w:rsidRPr="006B1820">
        <w:rPr>
          <w:rFonts w:ascii="Times New Roman" w:hAnsi="Times New Roman" w:cs="Times New Roman"/>
          <w:sz w:val="24"/>
          <w:szCs w:val="24"/>
        </w:rPr>
        <w:lastRenderedPageBreak/>
        <w:t xml:space="preserve">ekonomines, technines, teisines žinias ir Viešųjų pirkimų įstatymo bei kitų pirkimus reglamentuojančių teisės aktų išmanymą. Pirkimų organizatoriai gali būti tik </w:t>
      </w:r>
      <w:bookmarkStart w:id="0" w:name="page5"/>
      <w:bookmarkEnd w:id="0"/>
      <w:r w:rsidRPr="006B1820">
        <w:rPr>
          <w:rFonts w:ascii="Times New Roman" w:hAnsi="Times New Roman" w:cs="Times New Roman"/>
          <w:sz w:val="24"/>
          <w:szCs w:val="24"/>
        </w:rPr>
        <w:t>nepriekaištingos reputacijos asmenys.</w:t>
      </w:r>
    </w:p>
    <w:p w14:paraId="3364DE7A"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5.4.</w:t>
      </w:r>
      <w:r w:rsidRPr="006B1820">
        <w:rPr>
          <w:rFonts w:ascii="Times New Roman" w:hAnsi="Times New Roman" w:cs="Times New Roman"/>
          <w:b/>
          <w:sz w:val="24"/>
          <w:szCs w:val="24"/>
        </w:rPr>
        <w:t xml:space="preserve"> Pirkimų organizavimas </w:t>
      </w:r>
      <w:r w:rsidRPr="006B1820">
        <w:rPr>
          <w:rFonts w:ascii="Times New Roman" w:hAnsi="Times New Roman" w:cs="Times New Roman"/>
          <w:sz w:val="24"/>
          <w:szCs w:val="24"/>
        </w:rPr>
        <w:t>– Perkančiosios organizacijos direktoriaus veiksmai, kuriant sistemą,</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apimančią atsakingų asmenų paskyrimą, jų funkcijų, teisių, pareigų ir atsakomybės nustatymą, kuria siekiama tinkamo pirkimų ir pirkimų sutarčių vykdymo, racionaliai naudojant tam skirtas lėšas ir žmogiškuosius išteklius.</w:t>
      </w:r>
    </w:p>
    <w:p w14:paraId="3FB7BCC5"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5.5.</w:t>
      </w:r>
      <w:r w:rsidRPr="006B1820">
        <w:rPr>
          <w:rFonts w:ascii="Times New Roman" w:hAnsi="Times New Roman" w:cs="Times New Roman"/>
          <w:b/>
          <w:sz w:val="24"/>
          <w:szCs w:val="24"/>
        </w:rPr>
        <w:t xml:space="preserve"> Pirkimų planas </w:t>
      </w:r>
      <w:r w:rsidRPr="006B1820">
        <w:rPr>
          <w:rFonts w:ascii="Times New Roman" w:hAnsi="Times New Roman" w:cs="Times New Roman"/>
          <w:sz w:val="24"/>
          <w:szCs w:val="24"/>
        </w:rPr>
        <w:t>– Perkančiosios organizacijos parengtas ir patvirtintas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einamaisiais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kalendoriniais metais planuojamų atlikti prekių, paslaugų ir darbų pirkimų sąrašas.</w:t>
      </w:r>
    </w:p>
    <w:p w14:paraId="06D1B23A"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5.6.</w:t>
      </w:r>
      <w:r w:rsidRPr="006B1820">
        <w:rPr>
          <w:rFonts w:ascii="Times New Roman" w:hAnsi="Times New Roman" w:cs="Times New Roman"/>
          <w:b/>
          <w:sz w:val="24"/>
          <w:szCs w:val="24"/>
        </w:rPr>
        <w:t xml:space="preserve"> Pirkimų suvestinė </w:t>
      </w:r>
      <w:r w:rsidRPr="006B1820">
        <w:rPr>
          <w:rFonts w:ascii="Times New Roman" w:hAnsi="Times New Roman" w:cs="Times New Roman"/>
          <w:sz w:val="24"/>
          <w:szCs w:val="24"/>
        </w:rPr>
        <w:t>– Perkančiosios organizacijos parengta</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informacija apie visus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kalendoriniais metais planuojamus atlikti pirkimus. Ši suvestinė turi būti paskelbta kasmet ne vėliau kaip iki kovo 15 dienos, o patikslinus pirkimų planą – ne vėliau kaip per 5 darbo dienas, turi būti paskelbta Centrinėje viešųjų pirkimų informacinėje sistemoje (toliau – CVP IS) pagal Viešųjų pirkimų tarnybos nustatytus reikalavimus ir tvarką.</w:t>
      </w:r>
    </w:p>
    <w:p w14:paraId="35AF1AAF"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5.7.</w:t>
      </w:r>
      <w:r w:rsidRPr="006B1820">
        <w:rPr>
          <w:rFonts w:ascii="Times New Roman" w:hAnsi="Times New Roman" w:cs="Times New Roman"/>
          <w:b/>
          <w:sz w:val="24"/>
          <w:szCs w:val="24"/>
        </w:rPr>
        <w:t xml:space="preserve"> Už Perkančiosios organizacijos administravimą Centrinėje viešųjų pirkimų informacinėje sistemoje atsakingas asmuo </w:t>
      </w:r>
      <w:r w:rsidRPr="006B1820">
        <w:rPr>
          <w:rFonts w:ascii="Times New Roman" w:hAnsi="Times New Roman" w:cs="Times New Roman"/>
          <w:sz w:val="24"/>
          <w:szCs w:val="24"/>
        </w:rPr>
        <w:t>(toliau</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CVP IS administratorius)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 Perkančiosios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organizacijos direktoriaus paskirtas Perkančiosios organizacijos darbuotojas, turintis teisę CVP IS tvarkyti duomenis apie Perkančiąją organizaciją</w:t>
      </w:r>
    </w:p>
    <w:p w14:paraId="199F8D95"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5.8.</w:t>
      </w:r>
      <w:r w:rsidRPr="006B1820">
        <w:rPr>
          <w:rFonts w:ascii="Times New Roman" w:hAnsi="Times New Roman" w:cs="Times New Roman"/>
          <w:b/>
          <w:sz w:val="24"/>
          <w:szCs w:val="24"/>
        </w:rPr>
        <w:t xml:space="preserve"> Už pirkimų planavimą atsakingas asmuo </w:t>
      </w:r>
      <w:r w:rsidRPr="006B1820">
        <w:rPr>
          <w:rFonts w:ascii="Times New Roman" w:hAnsi="Times New Roman" w:cs="Times New Roman"/>
          <w:sz w:val="24"/>
          <w:szCs w:val="24"/>
        </w:rPr>
        <w:t>– Perkančiosios organizacijos direktoriaus paskirtas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darbuotojas, atsakingas už kalendoriniais metais numatomų pirkti Perkančiosios organizacijos reikmėms reikalingų darbų, prekių ir paslaugų plano sudarymą ir jo paskelbimą.</w:t>
      </w:r>
    </w:p>
    <w:p w14:paraId="19075716"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6. Kitos Taisyklėse vartojamos pagrindinės sąvokos yra apibrėžtos Viešųjų pirkimų įstatyme, kituose pirkimus reglamentuojančiuose teisės aktuose.</w:t>
      </w:r>
    </w:p>
    <w:p w14:paraId="49A4A52F"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7. Pasikeitus Taisyklėse minimiems teisės aktams taikomos aktualios tų teisės aktų redakcijos nuostatos.</w:t>
      </w:r>
    </w:p>
    <w:p w14:paraId="4C61CCC6" w14:textId="77777777" w:rsidR="001B54D0" w:rsidRPr="006B1820" w:rsidRDefault="001B54D0" w:rsidP="001B54D0">
      <w:pPr>
        <w:rPr>
          <w:rFonts w:ascii="Times New Roman" w:hAnsi="Times New Roman" w:cs="Times New Roman"/>
          <w:sz w:val="24"/>
          <w:szCs w:val="24"/>
        </w:rPr>
      </w:pPr>
    </w:p>
    <w:p w14:paraId="5EF99375"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II SKYRIUS</w:t>
      </w:r>
    </w:p>
    <w:p w14:paraId="279ACCF1" w14:textId="5CE1AE4F"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PERKANČIOSIOS ORGANIZACIJOS VIEŠŲJŲ PIRKIMŲ ORGANIZAVIMAS IR</w:t>
      </w:r>
    </w:p>
    <w:p w14:paraId="78B5006E"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JUOSE DALYVAUJANTYS ASMENYS</w:t>
      </w:r>
    </w:p>
    <w:p w14:paraId="52DE75B8" w14:textId="77777777" w:rsidR="001B54D0" w:rsidRPr="006B1820" w:rsidRDefault="001B54D0" w:rsidP="001B54D0">
      <w:pPr>
        <w:rPr>
          <w:rFonts w:ascii="Times New Roman" w:hAnsi="Times New Roman" w:cs="Times New Roman"/>
          <w:sz w:val="24"/>
          <w:szCs w:val="24"/>
        </w:rPr>
      </w:pPr>
    </w:p>
    <w:p w14:paraId="3B56F421"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8. Taisyklės nustato Perkančiosios organizacijos pirkimų organizavimo tvarką nuo pirkimų poreikio formavimo iki pirkimo sutarties rezultato įvertinimo arba, jeigu pirkimo sutartis nebuvo sudaryta, – iki pirkimo procedūros pabaigos.</w:t>
      </w:r>
    </w:p>
    <w:p w14:paraId="11E05921"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9. Taisyklėse apibrėžiama pirkime dalyvaujančių asmenų funkcijos ir atsakomybė:</w:t>
      </w:r>
    </w:p>
    <w:p w14:paraId="66C7F0DF"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9.1. už pirkimų planavimą atsakingo asmens;</w:t>
      </w:r>
    </w:p>
    <w:p w14:paraId="1F708975"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9.2. pirkimų organizatoriaus;</w:t>
      </w:r>
    </w:p>
    <w:p w14:paraId="3B561D4E"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9.3. CVP IS administratoriaus;</w:t>
      </w:r>
    </w:p>
    <w:p w14:paraId="71AEFDF8"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lastRenderedPageBreak/>
        <w:t>10. Registruojant ir įtraukiant į apskaitą su pirkimais susijusius dokumentus, Perkančiojoje organizacijoje vadovaujamasi Lietuvos Respublikos dokumentų ir archyvų įstatymo nuostatomis ir kitais teisės aktais.</w:t>
      </w:r>
    </w:p>
    <w:p w14:paraId="6151FB9E"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11. Už pirkimų planavimą atsakingas asmuo</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atlieka šias</w:t>
      </w:r>
      <w:r w:rsidRPr="006B1820">
        <w:rPr>
          <w:rFonts w:ascii="Times New Roman" w:hAnsi="Times New Roman" w:cs="Times New Roman"/>
          <w:b/>
          <w:sz w:val="24"/>
          <w:szCs w:val="24"/>
        </w:rPr>
        <w:t xml:space="preserve"> </w:t>
      </w:r>
      <w:r w:rsidRPr="006B1820">
        <w:rPr>
          <w:rFonts w:ascii="Times New Roman" w:hAnsi="Times New Roman" w:cs="Times New Roman"/>
          <w:sz w:val="24"/>
          <w:szCs w:val="24"/>
        </w:rPr>
        <w:t>funkcijas:</w:t>
      </w:r>
    </w:p>
    <w:p w14:paraId="212EC53A"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11.1. rengia Perkančiosios organizacijos planuojamų atlikti einamaisiais kalendoriniais metais pirkimų planą (toliau – pirkimų planas) (Taisyklių 1 priedas) ir jo pakeitimus;</w:t>
      </w:r>
    </w:p>
    <w:p w14:paraId="1A50F9F8"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11.2. pagal Perkančiosios organizacijos direktoriaus patvirtintą pirkimų planą rengia Perkančiosios organizacijos planuojamų atlikti pirkimų suvestinę (toliau – pirkimų suvestinė) ir ją ne vėliau negu iki einamųjų kalendorinių metų kovo 15 d., o patikslinus pirkimų planą – ne vėliau kaip per 5 darbo dienas, skelbia Viešųjų pirkimų įstatymo nustatyta tvarka CVP IS;</w:t>
      </w:r>
    </w:p>
    <w:p w14:paraId="2F9265E7"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11.3. CVP IS pateikia ataskaitas Viešųjų pirkimų įstatymo 96 straipsnio nustatyta tvarka (Perkančioji organizacija, laikydamasi šioje dalyje nustatytų reikalavimų, šio straipsnio 2 dalyje nurodytas ataskaitas gali paskelbti </w:t>
      </w:r>
      <w:r w:rsidRPr="006B1820">
        <w:rPr>
          <w:rFonts w:ascii="Times New Roman" w:hAnsi="Times New Roman" w:cs="Times New Roman"/>
          <w:sz w:val="24"/>
          <w:szCs w:val="24"/>
          <w:u w:val="single"/>
        </w:rPr>
        <w:t>ir pirkėjo profilyje</w:t>
      </w:r>
      <w:r w:rsidRPr="006B1820">
        <w:rPr>
          <w:rFonts w:ascii="Times New Roman" w:hAnsi="Times New Roman" w:cs="Times New Roman"/>
          <w:sz w:val="24"/>
          <w:szCs w:val="24"/>
        </w:rPr>
        <w:t>).</w:t>
      </w:r>
    </w:p>
    <w:p w14:paraId="1E5C1B5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12. Pirkimų organizatorius atlieka šias funkcijas:</w:t>
      </w:r>
    </w:p>
    <w:p w14:paraId="4E91E34C" w14:textId="77777777" w:rsidR="001B54D0" w:rsidRPr="006B1820" w:rsidRDefault="001B54D0" w:rsidP="001B54D0">
      <w:pPr>
        <w:numPr>
          <w:ilvl w:val="1"/>
          <w:numId w:val="1"/>
        </w:numPr>
        <w:rPr>
          <w:rFonts w:ascii="Times New Roman" w:hAnsi="Times New Roman" w:cs="Times New Roman"/>
          <w:b/>
          <w:bCs/>
          <w:sz w:val="24"/>
          <w:szCs w:val="24"/>
        </w:rPr>
      </w:pPr>
      <w:r w:rsidRPr="006B1820">
        <w:rPr>
          <w:rFonts w:ascii="Times New Roman" w:hAnsi="Times New Roman" w:cs="Times New Roman"/>
          <w:sz w:val="24"/>
          <w:szCs w:val="24"/>
        </w:rPr>
        <w:t>atlieka mažos vertės pirkimų procedūras Mažos vertės pirkimų tvarkos apraše, patvirtintame Viešųjų pirkimų tarnybos direktoriaus 2017 m. birželio 28 d.  įsakymu Nr. 1S-97 „D</w:t>
      </w:r>
      <w:r w:rsidRPr="006B1820">
        <w:rPr>
          <w:rFonts w:ascii="Times New Roman" w:hAnsi="Times New Roman" w:cs="Times New Roman"/>
          <w:bCs/>
          <w:sz w:val="24"/>
          <w:szCs w:val="24"/>
        </w:rPr>
        <w:t>ėl mažos vertės pirkimų tvarkos aprašo patvirtinimo</w:t>
      </w:r>
      <w:r w:rsidRPr="006B1820">
        <w:rPr>
          <w:rFonts w:ascii="Times New Roman" w:hAnsi="Times New Roman" w:cs="Times New Roman"/>
          <w:sz w:val="24"/>
          <w:szCs w:val="24"/>
        </w:rPr>
        <w:t xml:space="preserve">“ (toliau – Mažos vertės pirkimų tvarkos aprašas), nustatytais atvejais ir tvarka; </w:t>
      </w:r>
    </w:p>
    <w:p w14:paraId="4DC9BCC4" w14:textId="77777777" w:rsidR="001B54D0" w:rsidRPr="006B1820" w:rsidRDefault="001B54D0" w:rsidP="001B54D0">
      <w:pPr>
        <w:numPr>
          <w:ilvl w:val="1"/>
          <w:numId w:val="1"/>
        </w:numPr>
        <w:rPr>
          <w:rFonts w:ascii="Times New Roman" w:hAnsi="Times New Roman" w:cs="Times New Roman"/>
          <w:sz w:val="24"/>
          <w:szCs w:val="24"/>
        </w:rPr>
      </w:pPr>
      <w:r w:rsidRPr="006B1820">
        <w:rPr>
          <w:rFonts w:ascii="Times New Roman" w:hAnsi="Times New Roman" w:cs="Times New Roman"/>
          <w:sz w:val="24"/>
          <w:szCs w:val="24"/>
        </w:rPr>
        <w:t xml:space="preserve"> perkančiosios organizacijos direktoriaus nustatytais mažos vertės pirkimo atvejais pildo Mažos vertės pirkimo pažymą (Taisyklių 2 priedas);</w:t>
      </w:r>
    </w:p>
    <w:p w14:paraId="4F5B8318" w14:textId="77777777" w:rsidR="001B54D0" w:rsidRPr="006B1820" w:rsidRDefault="001B54D0" w:rsidP="001B54D0">
      <w:pPr>
        <w:numPr>
          <w:ilvl w:val="1"/>
          <w:numId w:val="1"/>
        </w:numPr>
        <w:rPr>
          <w:rFonts w:ascii="Times New Roman" w:hAnsi="Times New Roman" w:cs="Times New Roman"/>
          <w:sz w:val="24"/>
          <w:szCs w:val="24"/>
        </w:rPr>
      </w:pPr>
      <w:r w:rsidRPr="006B1820">
        <w:rPr>
          <w:rFonts w:ascii="Times New Roman" w:hAnsi="Times New Roman" w:cs="Times New Roman"/>
          <w:sz w:val="24"/>
          <w:szCs w:val="24"/>
        </w:rPr>
        <w:t xml:space="preserve"> rengia pirkimo dokumentus Mažos vertės pirkimų tvarkos apraše numatytais atvejais;</w:t>
      </w:r>
    </w:p>
    <w:p w14:paraId="04C10C09" w14:textId="77777777" w:rsidR="001B54D0" w:rsidRPr="006B1820" w:rsidRDefault="001B54D0" w:rsidP="001B54D0">
      <w:pPr>
        <w:numPr>
          <w:ilvl w:val="1"/>
          <w:numId w:val="1"/>
        </w:numPr>
        <w:rPr>
          <w:rFonts w:ascii="Times New Roman" w:hAnsi="Times New Roman" w:cs="Times New Roman"/>
          <w:sz w:val="24"/>
          <w:szCs w:val="24"/>
        </w:rPr>
      </w:pPr>
      <w:r w:rsidRPr="006B1820">
        <w:rPr>
          <w:rFonts w:ascii="Times New Roman" w:hAnsi="Times New Roman" w:cs="Times New Roman"/>
          <w:sz w:val="24"/>
          <w:szCs w:val="24"/>
        </w:rPr>
        <w:t xml:space="preserve"> tvarko bendrą Perkančiosios organizacijos Pirkimų registracijos žurnalą (Taisyklių 3 priedas).</w:t>
      </w:r>
    </w:p>
    <w:p w14:paraId="7CF7605A" w14:textId="77777777" w:rsidR="001B54D0" w:rsidRPr="006B1820" w:rsidRDefault="001B54D0" w:rsidP="001B54D0">
      <w:pPr>
        <w:rPr>
          <w:rFonts w:ascii="Times New Roman" w:hAnsi="Times New Roman" w:cs="Times New Roman"/>
          <w:sz w:val="24"/>
          <w:szCs w:val="24"/>
          <w:u w:val="single"/>
        </w:rPr>
      </w:pPr>
      <w:r w:rsidRPr="006B1820">
        <w:rPr>
          <w:rFonts w:ascii="Times New Roman" w:hAnsi="Times New Roman" w:cs="Times New Roman"/>
          <w:sz w:val="24"/>
          <w:szCs w:val="24"/>
        </w:rPr>
        <w:t xml:space="preserve">13. Perkančioji organizacija privalo </w:t>
      </w:r>
      <w:r w:rsidRPr="006B1820">
        <w:rPr>
          <w:rFonts w:ascii="Times New Roman" w:hAnsi="Times New Roman" w:cs="Times New Roman"/>
          <w:bCs/>
          <w:sz w:val="24"/>
          <w:szCs w:val="24"/>
        </w:rPr>
        <w:t xml:space="preserve">įsigyti prekių, paslaugų ir darbų iš CPO arba per ją, jeigu Lietuvos Respublikoje veikiančios CPO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Šiame punkte numatytos pareigos įsigyti prekių, paslaugų ir darbų iš CPO arba per ją </w:t>
      </w:r>
      <w:r w:rsidRPr="00BE658B">
        <w:rPr>
          <w:rFonts w:ascii="Times New Roman" w:hAnsi="Times New Roman" w:cs="Times New Roman"/>
          <w:b/>
          <w:sz w:val="24"/>
          <w:szCs w:val="24"/>
        </w:rPr>
        <w:t>gali būti</w:t>
      </w:r>
      <w:r w:rsidRPr="006B1820">
        <w:rPr>
          <w:rFonts w:ascii="Times New Roman" w:hAnsi="Times New Roman" w:cs="Times New Roman"/>
          <w:bCs/>
          <w:sz w:val="24"/>
          <w:szCs w:val="24"/>
        </w:rPr>
        <w:t xml:space="preserve"> </w:t>
      </w:r>
      <w:r w:rsidRPr="006B1820">
        <w:rPr>
          <w:rFonts w:ascii="Times New Roman" w:hAnsi="Times New Roman" w:cs="Times New Roman"/>
          <w:b/>
          <w:sz w:val="24"/>
          <w:szCs w:val="24"/>
        </w:rPr>
        <w:t>nesilaikoma,</w:t>
      </w:r>
      <w:r w:rsidRPr="006B1820">
        <w:rPr>
          <w:rFonts w:ascii="Times New Roman" w:hAnsi="Times New Roman" w:cs="Times New Roman"/>
          <w:bCs/>
          <w:sz w:val="24"/>
          <w:szCs w:val="24"/>
        </w:rPr>
        <w:t xml:space="preserve"> kai atliekant neskelbiamą apklausą numatoma pirkimo sutarties vertė yra mažesnė kaip 10 000 Eur (dešimt tūkstančių eurų) (be pridėtinės vertės mokesčio). </w:t>
      </w:r>
    </w:p>
    <w:p w14:paraId="3938478B" w14:textId="77777777" w:rsidR="001B54D0" w:rsidRPr="006B1820" w:rsidRDefault="001B54D0" w:rsidP="001B54D0">
      <w:pPr>
        <w:rPr>
          <w:rFonts w:ascii="Times New Roman" w:hAnsi="Times New Roman" w:cs="Times New Roman"/>
          <w:sz w:val="24"/>
          <w:szCs w:val="24"/>
        </w:rPr>
      </w:pPr>
    </w:p>
    <w:p w14:paraId="3F1D7A3C"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III SKYRIUS</w:t>
      </w:r>
    </w:p>
    <w:p w14:paraId="68E7285C"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PERKANČIOSIOS ORGANIZACIJOS PREKIŲ, PASLAUGŲ IR (AR) DARBŲ POREIKIO FORMAVIMO ETAPAS</w:t>
      </w:r>
    </w:p>
    <w:p w14:paraId="07044617" w14:textId="77777777" w:rsidR="001B54D0" w:rsidRPr="006B1820" w:rsidRDefault="001B54D0" w:rsidP="001B54D0">
      <w:pPr>
        <w:rPr>
          <w:rFonts w:ascii="Times New Roman" w:hAnsi="Times New Roman" w:cs="Times New Roman"/>
          <w:sz w:val="24"/>
          <w:szCs w:val="24"/>
        </w:rPr>
      </w:pPr>
      <w:bookmarkStart w:id="1" w:name="page8"/>
      <w:bookmarkEnd w:id="1"/>
      <w:r w:rsidRPr="006B1820">
        <w:rPr>
          <w:rFonts w:ascii="Times New Roman" w:hAnsi="Times New Roman" w:cs="Times New Roman"/>
          <w:sz w:val="24"/>
          <w:szCs w:val="24"/>
        </w:rPr>
        <w:t xml:space="preserve">14. Perkančiosios organizacijos reikmėms reikalingų pirkti prekių, paslaugų ar darbų poreikį formuoja už pirkimų planavimą atsakingas asmuo. </w:t>
      </w:r>
    </w:p>
    <w:p w14:paraId="4A018CB6"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15. Už pirkimų planavimą atsakingas asmuo, rengdamas pirkimų sąrašą, turi:</w:t>
      </w:r>
    </w:p>
    <w:p w14:paraId="38801056"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lastRenderedPageBreak/>
        <w:t>15.1. atlikti rinkos tyrimą (jeigu yra poreikis), reikalingą potencialiems tiekėjams, numatomai pirkimo vertei ir galimybei supaprastintą pirkimą atlikti iš Viešųjų pirkimų įstatymo 23 straipsnio 1 dalyje nurodytų įstaigų ir įmonių nustatyti;</w:t>
      </w:r>
    </w:p>
    <w:p w14:paraId="23FF948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15.2. įvertinti, ar ketinamoms įsigyti prekėms, paslaugoms ar darbams taikytini aplinkos apsaugos kriterijai, energijos vartojimo efektyvumo reikalavimai, ir pirkimų pagrindime pateikti siūlymus dėl šių kriterijų taikymo atliekant pirkimą.</w:t>
      </w:r>
    </w:p>
    <w:p w14:paraId="1EF0C380" w14:textId="77777777" w:rsidR="001B54D0" w:rsidRPr="006B1820" w:rsidRDefault="001B54D0" w:rsidP="001B54D0">
      <w:pPr>
        <w:rPr>
          <w:rFonts w:ascii="Times New Roman" w:hAnsi="Times New Roman" w:cs="Times New Roman"/>
          <w:sz w:val="24"/>
          <w:szCs w:val="24"/>
        </w:rPr>
      </w:pPr>
    </w:p>
    <w:p w14:paraId="1588C68A"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IV SKYRIUS</w:t>
      </w:r>
    </w:p>
    <w:p w14:paraId="3B356916"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PIRKIMŲ PLANAVIMO ETAPAS</w:t>
      </w:r>
    </w:p>
    <w:p w14:paraId="0B0D396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16. Už pirkimų planavimą atsakingas asmuo rengia pirkimų planą ir skelbia CVP IS tais metais planuojamų atlikti viešųjų pirkimų (mažos vertės pirkimų) suvestinę. Perkančiosios organizacijos pirkimų planas rengiamas atsižvelgiant į Perkančiosios organizacijos patvirtintą išlaidų planą ir (ar) kitus išlaidas pagrindžiančius dokumentus. Informacija pateikiama ne vėliau kaip iki einamųjų kalendorinių metų sausio 20 dienos.</w:t>
      </w:r>
    </w:p>
    <w:p w14:paraId="155EDD3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17. Už pirkimų planavimą atsakingas asmuo, parengęs pirkimų planą, teikia tvirtinti Perkančiosios organizacijos direktoriui. Perkančiosios organizacijos direktoriui patvirtinus planą, už pirkimų planavimą atsakingas asmuo rengia ir skelbia pirkimų suvestinę teisės aktuose nustatyta tvarka.</w:t>
      </w:r>
    </w:p>
    <w:p w14:paraId="340614B1" w14:textId="330C3574" w:rsidR="001B54D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18. Atsiradus poreikiui einamaisiais kalendoriniais metais tikslinti pirkimų planą, jis yra patikslinamas.</w:t>
      </w:r>
    </w:p>
    <w:p w14:paraId="766B7ACE" w14:textId="77777777" w:rsidR="006B1820" w:rsidRPr="006B1820" w:rsidRDefault="006B1820" w:rsidP="001B54D0">
      <w:pPr>
        <w:rPr>
          <w:rFonts w:ascii="Times New Roman" w:hAnsi="Times New Roman" w:cs="Times New Roman"/>
          <w:sz w:val="24"/>
          <w:szCs w:val="24"/>
        </w:rPr>
      </w:pPr>
    </w:p>
    <w:p w14:paraId="6854A2DD"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V SKYRIUS</w:t>
      </w:r>
    </w:p>
    <w:p w14:paraId="11F8ECF4"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PIRKIMO PROCEDŪRŲ ATLIKIMO ETAPAS</w:t>
      </w:r>
    </w:p>
    <w:p w14:paraId="15A6F90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19. Pirkimų procedūras Perkančiojoje organizacijoje atlieka pirkimų organizatorius, paskirtas Perkančiosios organizacijos direktoriaus įsakymu.</w:t>
      </w:r>
    </w:p>
    <w:p w14:paraId="41AB3CDB" w14:textId="775FC35A"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20. Perkančiosios organizacijos direktorius priima sprendimą pavesti mažos vertės pirkimo procedūras atlikti pirkimų organizatoriui, kai konkrečių prekių, paslaugų ar darbų pirkimo sutarties vertė mažesnė kaip </w:t>
      </w:r>
      <w:r w:rsidR="00BE658B" w:rsidRPr="00BE658B">
        <w:rPr>
          <w:rFonts w:ascii="Times New Roman" w:hAnsi="Times New Roman" w:cs="Times New Roman"/>
          <w:b/>
          <w:bCs/>
          <w:iCs/>
          <w:sz w:val="24"/>
          <w:szCs w:val="24"/>
        </w:rPr>
        <w:t>3</w:t>
      </w:r>
      <w:r w:rsidRPr="00BE658B">
        <w:rPr>
          <w:rFonts w:ascii="Times New Roman" w:hAnsi="Times New Roman" w:cs="Times New Roman"/>
          <w:b/>
          <w:bCs/>
          <w:iCs/>
          <w:sz w:val="24"/>
          <w:szCs w:val="24"/>
        </w:rPr>
        <w:t>000</w:t>
      </w:r>
      <w:r w:rsidR="00BE658B" w:rsidRPr="00BE658B">
        <w:rPr>
          <w:rFonts w:ascii="Times New Roman" w:hAnsi="Times New Roman" w:cs="Times New Roman"/>
          <w:b/>
          <w:bCs/>
          <w:iCs/>
          <w:sz w:val="24"/>
          <w:szCs w:val="24"/>
        </w:rPr>
        <w:t>,00</w:t>
      </w:r>
      <w:r w:rsidRPr="006B1820">
        <w:rPr>
          <w:rFonts w:ascii="Times New Roman" w:hAnsi="Times New Roman" w:cs="Times New Roman"/>
          <w:i/>
          <w:sz w:val="24"/>
          <w:szCs w:val="24"/>
        </w:rPr>
        <w:t xml:space="preserve"> </w:t>
      </w:r>
      <w:r w:rsidRPr="006B1820">
        <w:rPr>
          <w:rFonts w:ascii="Times New Roman" w:hAnsi="Times New Roman" w:cs="Times New Roman"/>
          <w:sz w:val="24"/>
          <w:szCs w:val="24"/>
        </w:rPr>
        <w:t xml:space="preserve">Eur (be pridėtinės vertės mokesčio), Viešojo pirkimo komisijai, kai prekių, paslaugų ar darbų pirkimo sutarties vertė viršija </w:t>
      </w:r>
      <w:r w:rsidRPr="00BE658B">
        <w:rPr>
          <w:rFonts w:ascii="Times New Roman" w:hAnsi="Times New Roman" w:cs="Times New Roman"/>
          <w:b/>
          <w:bCs/>
          <w:iCs/>
          <w:sz w:val="24"/>
          <w:szCs w:val="24"/>
        </w:rPr>
        <w:t>10</w:t>
      </w:r>
      <w:r w:rsidR="00BE658B" w:rsidRPr="00BE658B">
        <w:rPr>
          <w:rFonts w:ascii="Times New Roman" w:hAnsi="Times New Roman" w:cs="Times New Roman"/>
          <w:b/>
          <w:bCs/>
          <w:iCs/>
          <w:sz w:val="24"/>
          <w:szCs w:val="24"/>
        </w:rPr>
        <w:t> </w:t>
      </w:r>
      <w:r w:rsidRPr="00BE658B">
        <w:rPr>
          <w:rFonts w:ascii="Times New Roman" w:hAnsi="Times New Roman" w:cs="Times New Roman"/>
          <w:b/>
          <w:bCs/>
          <w:iCs/>
          <w:sz w:val="24"/>
          <w:szCs w:val="24"/>
        </w:rPr>
        <w:t>000</w:t>
      </w:r>
      <w:r w:rsidR="00BE658B" w:rsidRPr="00BE658B">
        <w:rPr>
          <w:rFonts w:ascii="Times New Roman" w:hAnsi="Times New Roman" w:cs="Times New Roman"/>
          <w:b/>
          <w:bCs/>
          <w:iCs/>
          <w:sz w:val="24"/>
          <w:szCs w:val="24"/>
        </w:rPr>
        <w:t>,00</w:t>
      </w:r>
      <w:r w:rsidRPr="006B1820">
        <w:rPr>
          <w:rFonts w:ascii="Times New Roman" w:hAnsi="Times New Roman" w:cs="Times New Roman"/>
          <w:sz w:val="24"/>
          <w:szCs w:val="24"/>
        </w:rPr>
        <w:t xml:space="preserve"> Eur (be pridėtinės vertės mokesčio). </w:t>
      </w:r>
    </w:p>
    <w:p w14:paraId="614A7ED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21. Perkančiosios organizacijos direktorius turi teisę priimti sprendimą pavesti supaprastintą mažos vertės pirkimą atlikti Viešojo pirkimo komisijai, neatsižvelgdamas į Taisyklių 20 punkte nustatytas aplinkybes ir nurodydamas argumentus dėl tokio sprendimo priėmimo.</w:t>
      </w:r>
    </w:p>
    <w:p w14:paraId="01EFE8ED"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22. Perkančioji organizacija, siekdama užkirsti kelią pirkimuose kylantiems interesų konfliktams, kaip jie apibrėžiami </w:t>
      </w:r>
      <w:bookmarkStart w:id="2" w:name="n1_36"/>
      <w:r w:rsidRPr="006B1820">
        <w:rPr>
          <w:rFonts w:ascii="Times New Roman" w:hAnsi="Times New Roman" w:cs="Times New Roman"/>
          <w:sz w:val="24"/>
          <w:szCs w:val="24"/>
        </w:rPr>
        <w:t>Viešųjų pirkimų įstatymo</w:t>
      </w:r>
      <w:bookmarkStart w:id="3" w:name="pn1_36"/>
      <w:bookmarkEnd w:id="2"/>
      <w:bookmarkEnd w:id="3"/>
      <w:r w:rsidRPr="006B1820">
        <w:rPr>
          <w:rFonts w:ascii="Times New Roman" w:hAnsi="Times New Roman" w:cs="Times New Roman"/>
          <w:sz w:val="24"/>
          <w:szCs w:val="24"/>
        </w:rPr>
        <w:t xml:space="preserve"> </w:t>
      </w:r>
      <w:bookmarkStart w:id="4" w:name="n1_37"/>
      <w:r w:rsidRPr="006B1820">
        <w:rPr>
          <w:rFonts w:ascii="Times New Roman" w:hAnsi="Times New Roman" w:cs="Times New Roman"/>
          <w:sz w:val="24"/>
          <w:szCs w:val="24"/>
        </w:rPr>
        <w:t>21</w:t>
      </w:r>
      <w:bookmarkStart w:id="5" w:name="pn1_37"/>
      <w:bookmarkEnd w:id="4"/>
      <w:bookmarkEnd w:id="5"/>
      <w:r w:rsidRPr="006B1820">
        <w:rPr>
          <w:rFonts w:ascii="Times New Roman" w:hAnsi="Times New Roman" w:cs="Times New Roman"/>
          <w:sz w:val="24"/>
          <w:szCs w:val="24"/>
        </w:rPr>
        <w:t xml:space="preserve"> straipsnio 1 dalyje, reikalauja, kad Perkančiosios organizacijos darbuotojai, Viešojo pirkimo komisijos nariai,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pirkimų organizatoriui. </w:t>
      </w:r>
      <w:r w:rsidRPr="006B1820">
        <w:rPr>
          <w:rFonts w:ascii="Times New Roman" w:hAnsi="Times New Roman" w:cs="Times New Roman"/>
          <w:sz w:val="24"/>
          <w:szCs w:val="24"/>
        </w:rPr>
        <w:lastRenderedPageBreak/>
        <w:t xml:space="preserve">Konfidencialumo pasižadėjimą (Taisyklių 4 priedas) ir nešališkumo deklaraciją (Taisyklių 5 priedas) asmuo pasirašo, kai yra paskiriamas atlikti jam numatytas pareigas. </w:t>
      </w:r>
    </w:p>
    <w:p w14:paraId="6BC78D22" w14:textId="77777777" w:rsidR="001B54D0" w:rsidRPr="006B1820" w:rsidRDefault="001B54D0" w:rsidP="001B54D0">
      <w:pPr>
        <w:numPr>
          <w:ilvl w:val="0"/>
          <w:numId w:val="2"/>
        </w:numPr>
        <w:rPr>
          <w:rFonts w:ascii="Times New Roman" w:hAnsi="Times New Roman" w:cs="Times New Roman"/>
          <w:sz w:val="24"/>
          <w:szCs w:val="24"/>
        </w:rPr>
      </w:pPr>
      <w:r w:rsidRPr="006B1820">
        <w:rPr>
          <w:rFonts w:ascii="Times New Roman" w:hAnsi="Times New Roman" w:cs="Times New Roman"/>
          <w:sz w:val="24"/>
          <w:szCs w:val="24"/>
        </w:rPr>
        <w:t>Pirkimų organizatorius:</w:t>
      </w:r>
    </w:p>
    <w:p w14:paraId="617E44AB" w14:textId="77777777" w:rsidR="001B54D0" w:rsidRPr="006B1820" w:rsidRDefault="001B54D0" w:rsidP="001B54D0">
      <w:pPr>
        <w:numPr>
          <w:ilvl w:val="1"/>
          <w:numId w:val="2"/>
        </w:numPr>
        <w:rPr>
          <w:rFonts w:ascii="Times New Roman" w:hAnsi="Times New Roman" w:cs="Times New Roman"/>
          <w:sz w:val="24"/>
          <w:szCs w:val="24"/>
        </w:rPr>
      </w:pPr>
      <w:r w:rsidRPr="006B1820">
        <w:rPr>
          <w:rFonts w:ascii="Times New Roman" w:hAnsi="Times New Roman" w:cs="Times New Roman"/>
          <w:sz w:val="24"/>
          <w:szCs w:val="24"/>
        </w:rPr>
        <w:t xml:space="preserve"> parenka pirkimo būdą (skelbiamas ar neskelbiamas pirkimas, žodžiu ar raštu) Mažos vertės pirkimų tvarkos aprašo nustatyta tvarka;</w:t>
      </w:r>
    </w:p>
    <w:p w14:paraId="441D3381" w14:textId="77777777" w:rsidR="001B54D0" w:rsidRPr="006B1820" w:rsidRDefault="001B54D0" w:rsidP="001B54D0">
      <w:pPr>
        <w:numPr>
          <w:ilvl w:val="1"/>
          <w:numId w:val="2"/>
        </w:numPr>
        <w:rPr>
          <w:rFonts w:ascii="Times New Roman" w:hAnsi="Times New Roman" w:cs="Times New Roman"/>
          <w:sz w:val="24"/>
          <w:szCs w:val="24"/>
        </w:rPr>
      </w:pPr>
      <w:r w:rsidRPr="006B1820">
        <w:rPr>
          <w:rFonts w:ascii="Times New Roman" w:hAnsi="Times New Roman" w:cs="Times New Roman"/>
          <w:sz w:val="24"/>
          <w:szCs w:val="24"/>
        </w:rPr>
        <w:t xml:space="preserve"> atlieka mažos vertės pirkimo procedūras Mažos vertės pirkimų aprašo nustatyta tvarka;</w:t>
      </w:r>
    </w:p>
    <w:p w14:paraId="2F4DBE78" w14:textId="77777777" w:rsidR="001B54D0" w:rsidRPr="006B1820" w:rsidRDefault="001B54D0" w:rsidP="001B54D0">
      <w:pPr>
        <w:numPr>
          <w:ilvl w:val="1"/>
          <w:numId w:val="2"/>
        </w:numPr>
        <w:rPr>
          <w:rFonts w:ascii="Times New Roman" w:hAnsi="Times New Roman" w:cs="Times New Roman"/>
          <w:sz w:val="24"/>
          <w:szCs w:val="24"/>
        </w:rPr>
      </w:pPr>
      <w:r w:rsidRPr="006B1820">
        <w:rPr>
          <w:rFonts w:ascii="Times New Roman" w:hAnsi="Times New Roman" w:cs="Times New Roman"/>
          <w:sz w:val="24"/>
          <w:szCs w:val="24"/>
        </w:rPr>
        <w:t xml:space="preserve"> parengia Mažos vertės pirkimo pažymą (Taisyklių 2 priedas), kai atliekama apklausa apklausiant daugiau kaip vieną tiekėją;</w:t>
      </w:r>
    </w:p>
    <w:p w14:paraId="5490DCEE" w14:textId="77777777" w:rsidR="001B54D0" w:rsidRPr="006B1820" w:rsidRDefault="001B54D0" w:rsidP="001B54D0">
      <w:pPr>
        <w:numPr>
          <w:ilvl w:val="1"/>
          <w:numId w:val="2"/>
        </w:numPr>
        <w:rPr>
          <w:rFonts w:ascii="Times New Roman" w:hAnsi="Times New Roman" w:cs="Times New Roman"/>
          <w:sz w:val="24"/>
          <w:szCs w:val="24"/>
        </w:rPr>
      </w:pPr>
      <w:r w:rsidRPr="006B1820">
        <w:rPr>
          <w:rFonts w:ascii="Times New Roman" w:hAnsi="Times New Roman" w:cs="Times New Roman"/>
          <w:sz w:val="24"/>
          <w:szCs w:val="24"/>
        </w:rPr>
        <w:t xml:space="preserve"> pirkimo procedūros rezultatus registruoja Pirkimų registracijos žurnale (Taisyklių 3 priedas), kai atliekama neskelbiama apklausa žodžiu apklausiant vieną tiekėją.</w:t>
      </w:r>
    </w:p>
    <w:p w14:paraId="5478806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25. Pirkimų organizatorius parengia pirkimo dokumentus ir teikia tvirtinti Perkančiosios organizacijos </w:t>
      </w:r>
      <w:bookmarkStart w:id="6" w:name="page10"/>
      <w:bookmarkEnd w:id="6"/>
      <w:r w:rsidRPr="006B1820">
        <w:rPr>
          <w:rFonts w:ascii="Times New Roman" w:hAnsi="Times New Roman" w:cs="Times New Roman"/>
          <w:sz w:val="24"/>
          <w:szCs w:val="24"/>
        </w:rPr>
        <w:t>direktoriui.</w:t>
      </w:r>
    </w:p>
    <w:p w14:paraId="2DE30FD7"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26. Pirkimo procedūrų atlikimo metu atsiradus aplinkybių, kurių negalima buvo numatyti, ar kitų aplinkybių, kurioms esant, tik Perkančiosios organizacijos direktorius gali priimti sprendimą (tęsti ar nutraukti pirkimo procedūras), pirkimų organizatorius apie tai informuoja Perkančiosios organizacijos direktorių.</w:t>
      </w:r>
    </w:p>
    <w:p w14:paraId="7AE380D2"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27. Jei pirkimo sutartis Viešųjų pirkimo įstatymo 86 straipsnio 7 dalyje nustatyta tvarka sudaroma žodžiu, Perkančioji organizacija turi turėti išlaidas pagrindžiančius dokumentus (sąskaitą faktūrą arba kitą buhalterinės apskaitos dokumentą), kuriuose įrašo prekių, paslaugų ar darbų viešuosiuose pirkimuose taikomą klasifikacijos sistemą pagal Bendrąjį viešųjų pirkimų žodyną (toliau – BVPŽ), nustatytą Reglamentu (EB) Nr. 2195/2002, ir Viešųjų pirkimų įstatymo straipsnį, kuriuo vadovaujantis pasirinktas pirkimo būdas. </w:t>
      </w:r>
    </w:p>
    <w:p w14:paraId="04D1F0B4" w14:textId="77777777" w:rsidR="001B54D0" w:rsidRPr="006B1820" w:rsidRDefault="001B54D0" w:rsidP="001B54D0">
      <w:pPr>
        <w:rPr>
          <w:rFonts w:ascii="Times New Roman" w:hAnsi="Times New Roman" w:cs="Times New Roman"/>
          <w:sz w:val="24"/>
          <w:szCs w:val="24"/>
        </w:rPr>
      </w:pPr>
    </w:p>
    <w:p w14:paraId="050BD8F9"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VI SKYRIUS</w:t>
      </w:r>
    </w:p>
    <w:p w14:paraId="328F890C"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PIRKIMO SUTARTIES SUDARYMO ETAPAS</w:t>
      </w:r>
    </w:p>
    <w:p w14:paraId="47895ADD" w14:textId="7FC77461"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28. Atlikus pirkimo procedūras ir priėmus sprendimą sudaryti pirkimo sutartį, parengiamas galutinis sutarties projektas</w:t>
      </w:r>
      <w:r w:rsidR="00BE658B">
        <w:rPr>
          <w:rFonts w:ascii="Times New Roman" w:hAnsi="Times New Roman" w:cs="Times New Roman"/>
          <w:sz w:val="24"/>
          <w:szCs w:val="24"/>
        </w:rPr>
        <w:t xml:space="preserve">, </w:t>
      </w:r>
      <w:r w:rsidRPr="006B1820">
        <w:rPr>
          <w:rFonts w:ascii="Times New Roman" w:hAnsi="Times New Roman" w:cs="Times New Roman"/>
          <w:sz w:val="24"/>
          <w:szCs w:val="24"/>
        </w:rPr>
        <w:t>jeigu pirkimą pavesta vykdyti pirkimų organizatoriui, sutarties projektą rengia pirkimų organizatorius.</w:t>
      </w:r>
    </w:p>
    <w:p w14:paraId="7B6FB164" w14:textId="77777777" w:rsidR="001B54D0" w:rsidRPr="006B1820" w:rsidRDefault="001B54D0" w:rsidP="001B54D0">
      <w:pPr>
        <w:rPr>
          <w:rFonts w:ascii="Times New Roman" w:hAnsi="Times New Roman" w:cs="Times New Roman"/>
          <w:sz w:val="24"/>
          <w:szCs w:val="24"/>
        </w:rPr>
      </w:pPr>
    </w:p>
    <w:p w14:paraId="06F532C2"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VII SKYRIUS</w:t>
      </w:r>
    </w:p>
    <w:p w14:paraId="07A8DF79"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PIRKIMO SUTARTIES VYKDYMO ETAPAS</w:t>
      </w:r>
    </w:p>
    <w:p w14:paraId="7491D1C3"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29. Perkančiosios organizacijos ir tiekėjo įsipareigojimų vykdymo, pristatymo (atlikimo, teikimo) terminų laikymosi koordinavimą (organizavimą), taip pat prekių, paslaugų ir darbų atitikties pirkimo sutartyse numatytiems kokybiniams ir kitiems reikalavimams stebėsena pavedama Perkančiosios organizacijos direktoriaus sprendimu už pirkimo sutarčių vykdymą atsakingiems asmenims. </w:t>
      </w:r>
    </w:p>
    <w:p w14:paraId="19291782"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bCs/>
          <w:sz w:val="24"/>
          <w:szCs w:val="24"/>
        </w:rPr>
        <w:lastRenderedPageBreak/>
        <w:t xml:space="preserve">30. Perkančioji organizacija laimėjusio dalyvio pasiūlymą, sudarytą pirkimo sutartį,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w:t>
      </w:r>
      <w:r w:rsidRPr="006B1820">
        <w:rPr>
          <w:rFonts w:ascii="Times New Roman" w:hAnsi="Times New Roman" w:cs="Times New Roman"/>
          <w:bCs/>
          <w:sz w:val="24"/>
          <w:szCs w:val="24"/>
          <w:u w:val="single"/>
        </w:rPr>
        <w:t>Šis reikalavimas netaikomas pirkimams, kai pasiūlymas pateikiamas žodžiu arba pirkimo sutartis sudaroma žodžiu, pirkimams,</w:t>
      </w:r>
      <w:r w:rsidRPr="006B1820">
        <w:rPr>
          <w:rFonts w:ascii="Times New Roman" w:hAnsi="Times New Roman" w:cs="Times New Roman"/>
          <w:b/>
          <w:sz w:val="24"/>
          <w:szCs w:val="24"/>
          <w:u w:val="single"/>
        </w:rPr>
        <w:t xml:space="preserve"> </w:t>
      </w:r>
      <w:r w:rsidRPr="006B1820">
        <w:rPr>
          <w:rFonts w:ascii="Times New Roman" w:hAnsi="Times New Roman" w:cs="Times New Roman"/>
          <w:sz w:val="24"/>
          <w:szCs w:val="24"/>
          <w:u w:val="single"/>
        </w:rPr>
        <w:t>kurie atlikti neskelbiamų derybų būdu (mažos vertės pirkimų atveju – neskelbiant apie pirkimą).</w:t>
      </w:r>
    </w:p>
    <w:p w14:paraId="58779ED5"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31. Už pirkimo sutarčių vykdymą atsakingas asmuo, pastebėjęs pirkimo sutarties vykdymo trūkumus ar esant kitoms svarbioms aplinkybėms, gali raštu kreiptis į Perkančiosios organizacijos direktorių, siūlydamas taikyti kontrahentui pirkimo sutartyje numatytų prievolių įvykdymo užtikrinimo būdą(-</w:t>
      </w:r>
      <w:proofErr w:type="spellStart"/>
      <w:r w:rsidRPr="006B1820">
        <w:rPr>
          <w:rFonts w:ascii="Times New Roman" w:hAnsi="Times New Roman" w:cs="Times New Roman"/>
          <w:sz w:val="24"/>
          <w:szCs w:val="24"/>
        </w:rPr>
        <w:t>us</w:t>
      </w:r>
      <w:proofErr w:type="spellEnd"/>
      <w:r w:rsidRPr="006B1820">
        <w:rPr>
          <w:rFonts w:ascii="Times New Roman" w:hAnsi="Times New Roman" w:cs="Times New Roman"/>
          <w:sz w:val="24"/>
          <w:szCs w:val="24"/>
        </w:rPr>
        <w:t>), taip pat inicijuoti pirkimo sutarties nutraukimą joje nustatytais pagrindais.</w:t>
      </w:r>
    </w:p>
    <w:p w14:paraId="00152B99" w14:textId="77777777" w:rsidR="001B54D0" w:rsidRPr="006B1820" w:rsidRDefault="001B54D0" w:rsidP="001B54D0">
      <w:pPr>
        <w:rPr>
          <w:rFonts w:ascii="Times New Roman" w:hAnsi="Times New Roman" w:cs="Times New Roman"/>
          <w:sz w:val="24"/>
          <w:szCs w:val="24"/>
        </w:rPr>
      </w:pPr>
      <w:bookmarkStart w:id="7" w:name="page11"/>
      <w:bookmarkEnd w:id="7"/>
    </w:p>
    <w:p w14:paraId="4736345E"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VIII SKYRIUS</w:t>
      </w:r>
    </w:p>
    <w:p w14:paraId="0583E54D" w14:textId="77777777" w:rsidR="001B54D0" w:rsidRPr="006B1820" w:rsidRDefault="001B54D0" w:rsidP="00BE658B">
      <w:pPr>
        <w:jc w:val="center"/>
        <w:rPr>
          <w:rFonts w:ascii="Times New Roman" w:hAnsi="Times New Roman" w:cs="Times New Roman"/>
          <w:b/>
          <w:sz w:val="24"/>
          <w:szCs w:val="24"/>
        </w:rPr>
      </w:pPr>
      <w:r w:rsidRPr="006B1820">
        <w:rPr>
          <w:rFonts w:ascii="Times New Roman" w:hAnsi="Times New Roman" w:cs="Times New Roman"/>
          <w:b/>
          <w:sz w:val="24"/>
          <w:szCs w:val="24"/>
        </w:rPr>
        <w:t>BAIGIAMOSIOS NUOSTATOS</w:t>
      </w:r>
    </w:p>
    <w:p w14:paraId="3000725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31. Planavimo ir pasirengimo pirkimams dokumentai, Mažos vertės pirkimo pažymos, susirašinėjimo dokumentai, kiti su pirkimu susiję dokumentai (konfidencialumo pasižadėjimai, nešališkumo deklaracijos, pirkimo sutartys, pirkimo procedūrų ataskaitos, ataskaita apie mažos vertės pirkimus) registruojami ir saugomi Perkančiojoje organizacijoje.</w:t>
      </w:r>
    </w:p>
    <w:p w14:paraId="1C2F7CBA"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32. Visi su pirkimų organizavimu, atlikimu ir vidaus kontrole susiję dokumentai saugomi kartu su pirkimų procedūrų dokumentais Viešųjų pirkimų įstatymo ir Lietuvos Respublikos dokumentų ir archyvų įstatymo nustatyta tvarka.</w:t>
      </w:r>
    </w:p>
    <w:p w14:paraId="64D0AE7B" w14:textId="77777777" w:rsidR="001B54D0" w:rsidRPr="006B1820" w:rsidRDefault="001B54D0" w:rsidP="00BE658B">
      <w:pPr>
        <w:jc w:val="center"/>
        <w:rPr>
          <w:rFonts w:ascii="Times New Roman" w:hAnsi="Times New Roman" w:cs="Times New Roman"/>
          <w:sz w:val="24"/>
          <w:szCs w:val="24"/>
        </w:rPr>
      </w:pPr>
      <w:r w:rsidRPr="006B1820">
        <w:rPr>
          <w:rFonts w:ascii="Times New Roman" w:hAnsi="Times New Roman" w:cs="Times New Roman"/>
          <w:sz w:val="24"/>
          <w:szCs w:val="24"/>
        </w:rPr>
        <w:t>_________________________________</w:t>
      </w:r>
    </w:p>
    <w:p w14:paraId="34C28664" w14:textId="77777777" w:rsidR="001B54D0" w:rsidRPr="006B1820" w:rsidRDefault="001B54D0" w:rsidP="001B54D0">
      <w:pPr>
        <w:rPr>
          <w:rFonts w:ascii="Times New Roman" w:hAnsi="Times New Roman" w:cs="Times New Roman"/>
          <w:sz w:val="24"/>
          <w:szCs w:val="24"/>
        </w:rPr>
        <w:sectPr w:rsidR="001B54D0" w:rsidRPr="006B1820" w:rsidSect="00C2719F">
          <w:type w:val="continuous"/>
          <w:pgSz w:w="11906" w:h="16838"/>
          <w:pgMar w:top="1622" w:right="1134" w:bottom="1134" w:left="1701" w:header="1134" w:footer="0" w:gutter="0"/>
          <w:cols w:space="720"/>
          <w:formProt w:val="0"/>
          <w:docGrid w:linePitch="312" w:charSpace="2047"/>
        </w:sectPr>
      </w:pPr>
    </w:p>
    <w:p w14:paraId="25AA7EC6" w14:textId="5E376EAB" w:rsidR="001B54D0" w:rsidRPr="006B1820" w:rsidRDefault="001B54D0" w:rsidP="00BE658B">
      <w:pPr>
        <w:ind w:left="9072"/>
        <w:rPr>
          <w:rFonts w:ascii="Times New Roman" w:hAnsi="Times New Roman" w:cs="Times New Roman"/>
          <w:b/>
          <w:sz w:val="24"/>
          <w:szCs w:val="24"/>
        </w:rPr>
      </w:pPr>
      <w:r w:rsidRPr="006B1820">
        <w:rPr>
          <w:rFonts w:ascii="Times New Roman" w:hAnsi="Times New Roman" w:cs="Times New Roman"/>
          <w:sz w:val="24"/>
          <w:szCs w:val="24"/>
        </w:rPr>
        <w:lastRenderedPageBreak/>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 viešųjų pirkimų organizavimo taisyklių 1 priedas</w:t>
      </w:r>
      <w:r w:rsidRPr="006B1820">
        <w:rPr>
          <w:rFonts w:ascii="Times New Roman" w:hAnsi="Times New Roman" w:cs="Times New Roman"/>
          <w:b/>
          <w:sz w:val="24"/>
          <w:szCs w:val="24"/>
        </w:rPr>
        <w:t xml:space="preserve">     </w:t>
      </w:r>
    </w:p>
    <w:p w14:paraId="18CE409B" w14:textId="77777777" w:rsidR="001B54D0" w:rsidRPr="006B1820" w:rsidRDefault="001B54D0" w:rsidP="00BE658B">
      <w:pPr>
        <w:ind w:left="5184" w:firstLine="1296"/>
        <w:rPr>
          <w:rFonts w:ascii="Times New Roman" w:hAnsi="Times New Roman" w:cs="Times New Roman"/>
          <w:b/>
          <w:sz w:val="24"/>
          <w:szCs w:val="24"/>
          <w:lang w:val="en-US"/>
        </w:rPr>
      </w:pPr>
      <w:r w:rsidRPr="006B1820">
        <w:rPr>
          <w:rFonts w:ascii="Times New Roman" w:hAnsi="Times New Roman" w:cs="Times New Roman"/>
          <w:b/>
          <w:sz w:val="24"/>
          <w:szCs w:val="24"/>
          <w:lang w:val="en-US"/>
        </w:rPr>
        <w:t>(</w:t>
      </w:r>
      <w:proofErr w:type="spellStart"/>
      <w:r w:rsidRPr="006B1820">
        <w:rPr>
          <w:rFonts w:ascii="Times New Roman" w:hAnsi="Times New Roman" w:cs="Times New Roman"/>
          <w:b/>
          <w:sz w:val="24"/>
          <w:szCs w:val="24"/>
          <w:lang w:val="en-US"/>
        </w:rPr>
        <w:t>Viešųjų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plano</w:t>
      </w:r>
      <w:proofErr w:type="spellEnd"/>
      <w:r w:rsidRPr="006B1820">
        <w:rPr>
          <w:rFonts w:ascii="Times New Roman" w:hAnsi="Times New Roman" w:cs="Times New Roman"/>
          <w:b/>
          <w:sz w:val="24"/>
          <w:szCs w:val="24"/>
          <w:lang w:val="en-US"/>
        </w:rPr>
        <w:t xml:space="preserve"> forma)</w:t>
      </w:r>
    </w:p>
    <w:p w14:paraId="4FBDD9D7" w14:textId="77777777" w:rsidR="001B54D0" w:rsidRPr="006B1820" w:rsidRDefault="001B54D0" w:rsidP="001B54D0">
      <w:pPr>
        <w:rPr>
          <w:rFonts w:ascii="Times New Roman" w:hAnsi="Times New Roman" w:cs="Times New Roman"/>
          <w:sz w:val="24"/>
          <w:szCs w:val="24"/>
        </w:rPr>
      </w:pPr>
    </w:p>
    <w:p w14:paraId="415AF03C" w14:textId="7F4F4A9E"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     </w:t>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Pr="006B1820">
        <w:rPr>
          <w:rFonts w:ascii="Times New Roman" w:hAnsi="Times New Roman" w:cs="Times New Roman"/>
          <w:sz w:val="24"/>
          <w:szCs w:val="24"/>
        </w:rPr>
        <w:t>PATVIRTINTA</w:t>
      </w:r>
    </w:p>
    <w:p w14:paraId="58BF138C" w14:textId="611C1024"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ab/>
        <w:t xml:space="preserve">     </w:t>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00BE658B">
        <w:rPr>
          <w:rFonts w:ascii="Times New Roman" w:hAnsi="Times New Roman" w:cs="Times New Roman"/>
          <w:sz w:val="24"/>
          <w:szCs w:val="24"/>
        </w:rPr>
        <w:tab/>
      </w:r>
      <w:r w:rsidRPr="006B1820">
        <w:rPr>
          <w:rFonts w:ascii="Times New Roman" w:hAnsi="Times New Roman" w:cs="Times New Roman"/>
          <w:sz w:val="24"/>
          <w:szCs w:val="24"/>
        </w:rPr>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w:t>
      </w:r>
    </w:p>
    <w:p w14:paraId="355DD553" w14:textId="5B8EF43E"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     </w:t>
      </w:r>
      <w:r w:rsidR="00E56ED3">
        <w:rPr>
          <w:rFonts w:ascii="Times New Roman" w:hAnsi="Times New Roman" w:cs="Times New Roman"/>
          <w:sz w:val="24"/>
          <w:szCs w:val="24"/>
        </w:rPr>
        <w:t>`</w:t>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Pr="006B1820">
        <w:rPr>
          <w:rFonts w:ascii="Times New Roman" w:hAnsi="Times New Roman" w:cs="Times New Roman"/>
          <w:sz w:val="24"/>
          <w:szCs w:val="24"/>
        </w:rPr>
        <w:t>direktoriaus 20...-00-00</w:t>
      </w:r>
    </w:p>
    <w:p w14:paraId="6BCDA778" w14:textId="44A4BCA0"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 xml:space="preserve">     </w:t>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r>
      <w:r w:rsidR="00E56ED3">
        <w:rPr>
          <w:rFonts w:ascii="Times New Roman" w:hAnsi="Times New Roman" w:cs="Times New Roman"/>
          <w:sz w:val="24"/>
          <w:szCs w:val="24"/>
        </w:rPr>
        <w:tab/>
        <w:t>į</w:t>
      </w:r>
      <w:r w:rsidRPr="006B1820">
        <w:rPr>
          <w:rFonts w:ascii="Times New Roman" w:hAnsi="Times New Roman" w:cs="Times New Roman"/>
          <w:sz w:val="24"/>
          <w:szCs w:val="24"/>
        </w:rPr>
        <w:t>sakymu Nr. .......</w:t>
      </w:r>
    </w:p>
    <w:p w14:paraId="4B9E8A06"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ab/>
      </w:r>
      <w:r w:rsidRPr="006B1820">
        <w:rPr>
          <w:rFonts w:ascii="Times New Roman" w:hAnsi="Times New Roman" w:cs="Times New Roman"/>
          <w:sz w:val="24"/>
          <w:szCs w:val="24"/>
        </w:rPr>
        <w:tab/>
      </w:r>
    </w:p>
    <w:p w14:paraId="1C21E385" w14:textId="42A58926" w:rsidR="001B54D0" w:rsidRPr="006B1820" w:rsidRDefault="001B54D0" w:rsidP="003561B1">
      <w:pPr>
        <w:jc w:val="center"/>
        <w:rPr>
          <w:rFonts w:ascii="Times New Roman" w:hAnsi="Times New Roman" w:cs="Times New Roman"/>
          <w:b/>
          <w:sz w:val="24"/>
          <w:szCs w:val="24"/>
        </w:rPr>
      </w:pPr>
      <w:r w:rsidRPr="006B1820">
        <w:rPr>
          <w:rFonts w:ascii="Times New Roman" w:hAnsi="Times New Roman" w:cs="Times New Roman"/>
          <w:b/>
          <w:bCs/>
          <w:sz w:val="24"/>
          <w:szCs w:val="24"/>
        </w:rPr>
        <w:t>PAGĖGIŲ SAVIVALDYBĖS M</w:t>
      </w:r>
      <w:r w:rsidR="00BE3481">
        <w:rPr>
          <w:rFonts w:ascii="Times New Roman" w:hAnsi="Times New Roman" w:cs="Times New Roman"/>
          <w:b/>
          <w:bCs/>
          <w:sz w:val="24"/>
          <w:szCs w:val="24"/>
        </w:rPr>
        <w:t>.</w:t>
      </w:r>
      <w:r w:rsidRPr="006B1820">
        <w:rPr>
          <w:rFonts w:ascii="Times New Roman" w:hAnsi="Times New Roman" w:cs="Times New Roman"/>
          <w:b/>
          <w:bCs/>
          <w:sz w:val="24"/>
          <w:szCs w:val="24"/>
        </w:rPr>
        <w:t xml:space="preserve"> JANKAUS MUZIEJAUS</w:t>
      </w:r>
    </w:p>
    <w:p w14:paraId="5B2228E7" w14:textId="6DCCB6B8" w:rsidR="001B54D0" w:rsidRPr="006B1820" w:rsidRDefault="003561B1" w:rsidP="003561B1">
      <w:pPr>
        <w:jc w:val="center"/>
        <w:rPr>
          <w:rFonts w:ascii="Times New Roman" w:hAnsi="Times New Roman" w:cs="Times New Roman"/>
          <w:b/>
          <w:sz w:val="24"/>
          <w:szCs w:val="24"/>
        </w:rPr>
      </w:pPr>
      <w:r w:rsidRPr="006B1820">
        <w:rPr>
          <w:rFonts w:ascii="Times New Roman" w:hAnsi="Times New Roman" w:cs="Times New Roman"/>
          <w:b/>
          <w:sz w:val="24"/>
          <w:szCs w:val="24"/>
        </w:rPr>
        <w:t xml:space="preserve">VIEŠŲJŲ PIRKIMŲ PLANAS </w:t>
      </w:r>
      <w:r w:rsidR="001B54D0" w:rsidRPr="006B1820">
        <w:rPr>
          <w:rFonts w:ascii="Times New Roman" w:hAnsi="Times New Roman" w:cs="Times New Roman"/>
          <w:b/>
          <w:sz w:val="24"/>
          <w:szCs w:val="24"/>
        </w:rPr>
        <w:t>20... METAMS</w:t>
      </w:r>
    </w:p>
    <w:p w14:paraId="237FD1C1" w14:textId="77777777" w:rsidR="001B54D0" w:rsidRPr="006B1820" w:rsidRDefault="001B54D0" w:rsidP="001B54D0">
      <w:pPr>
        <w:rPr>
          <w:rFonts w:ascii="Times New Roman" w:hAnsi="Times New Roman" w:cs="Times New Roman"/>
          <w:b/>
          <w:sz w:val="24"/>
          <w:szCs w:val="2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787"/>
        <w:gridCol w:w="2928"/>
        <w:gridCol w:w="1393"/>
        <w:gridCol w:w="1231"/>
        <w:gridCol w:w="1317"/>
        <w:gridCol w:w="1383"/>
        <w:gridCol w:w="1696"/>
      </w:tblGrid>
      <w:tr w:rsidR="001B54D0" w:rsidRPr="006B1820" w14:paraId="74350DA2" w14:textId="77777777" w:rsidTr="006F2543">
        <w:trPr>
          <w:cantSplit/>
          <w:tblHeader/>
        </w:trPr>
        <w:tc>
          <w:tcPr>
            <w:tcW w:w="4200" w:type="dxa"/>
            <w:gridSpan w:val="2"/>
            <w:shd w:val="clear" w:color="auto" w:fill="D9D9D9"/>
            <w:vAlign w:val="center"/>
          </w:tcPr>
          <w:p w14:paraId="799EAB28" w14:textId="77777777" w:rsidR="001B54D0" w:rsidRPr="006B1820" w:rsidRDefault="001B54D0" w:rsidP="001B54D0">
            <w:pPr>
              <w:rPr>
                <w:rFonts w:ascii="Times New Roman" w:hAnsi="Times New Roman" w:cs="Times New Roman"/>
                <w:b/>
                <w:sz w:val="24"/>
                <w:szCs w:val="24"/>
              </w:rPr>
            </w:pPr>
            <w:r w:rsidRPr="006B1820">
              <w:rPr>
                <w:rFonts w:ascii="Times New Roman" w:hAnsi="Times New Roman" w:cs="Times New Roman"/>
                <w:b/>
                <w:sz w:val="24"/>
                <w:szCs w:val="24"/>
              </w:rPr>
              <w:t>Prekės kodas pagal Bendrąjį viešųjų pirkimų žodyną; Paslaugų kategorija</w:t>
            </w:r>
          </w:p>
        </w:tc>
        <w:tc>
          <w:tcPr>
            <w:tcW w:w="2928" w:type="dxa"/>
            <w:shd w:val="clear" w:color="auto" w:fill="D9D9D9"/>
            <w:vAlign w:val="center"/>
          </w:tcPr>
          <w:p w14:paraId="571919C3"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Prekės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paslaugos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ar</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darbų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pavadinimas</w:t>
            </w:r>
            <w:proofErr w:type="spellEnd"/>
          </w:p>
        </w:tc>
        <w:tc>
          <w:tcPr>
            <w:tcW w:w="1393" w:type="dxa"/>
            <w:shd w:val="clear" w:color="auto" w:fill="D9D9D9"/>
            <w:vAlign w:val="center"/>
          </w:tcPr>
          <w:p w14:paraId="78FE2DF8"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Planuojama</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viešojo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apimtis</w:t>
            </w:r>
            <w:proofErr w:type="spellEnd"/>
          </w:p>
        </w:tc>
        <w:tc>
          <w:tcPr>
            <w:tcW w:w="1231" w:type="dxa"/>
            <w:shd w:val="clear" w:color="auto" w:fill="D9D9D9"/>
            <w:vAlign w:val="center"/>
          </w:tcPr>
          <w:p w14:paraId="4A368505"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būdas</w:t>
            </w:r>
            <w:proofErr w:type="spellEnd"/>
          </w:p>
        </w:tc>
        <w:tc>
          <w:tcPr>
            <w:tcW w:w="1317" w:type="dxa"/>
            <w:shd w:val="clear" w:color="auto" w:fill="D9D9D9"/>
            <w:vAlign w:val="center"/>
          </w:tcPr>
          <w:p w14:paraId="2899E975"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Preliminari</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procedūrų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pradžia</w:t>
            </w:r>
            <w:proofErr w:type="spellEnd"/>
          </w:p>
        </w:tc>
        <w:tc>
          <w:tcPr>
            <w:tcW w:w="1383" w:type="dxa"/>
            <w:shd w:val="clear" w:color="auto" w:fill="D9D9D9"/>
            <w:vAlign w:val="center"/>
          </w:tcPr>
          <w:p w14:paraId="339E02C6"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iniciatorius</w:t>
            </w:r>
            <w:proofErr w:type="spellEnd"/>
            <w:r w:rsidRPr="006B1820">
              <w:rPr>
                <w:rFonts w:ascii="Times New Roman" w:hAnsi="Times New Roman" w:cs="Times New Roman"/>
                <w:b/>
                <w:sz w:val="24"/>
                <w:szCs w:val="24"/>
                <w:lang w:val="en-US"/>
              </w:rPr>
              <w:t xml:space="preserve"> </w:t>
            </w:r>
          </w:p>
        </w:tc>
        <w:tc>
          <w:tcPr>
            <w:tcW w:w="1696" w:type="dxa"/>
            <w:shd w:val="clear" w:color="auto" w:fill="D9D9D9"/>
            <w:vAlign w:val="center"/>
          </w:tcPr>
          <w:p w14:paraId="4FDD3487"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Pastabos</w:t>
            </w:r>
            <w:proofErr w:type="spellEnd"/>
          </w:p>
        </w:tc>
      </w:tr>
      <w:tr w:rsidR="001B54D0" w:rsidRPr="006B1820" w14:paraId="1BF9641C" w14:textId="77777777" w:rsidTr="006F2543">
        <w:trPr>
          <w:cantSplit/>
        </w:trPr>
        <w:tc>
          <w:tcPr>
            <w:tcW w:w="14148" w:type="dxa"/>
            <w:gridSpan w:val="8"/>
            <w:shd w:val="clear" w:color="auto" w:fill="D9D9D9"/>
          </w:tcPr>
          <w:p w14:paraId="325903F4" w14:textId="77777777" w:rsidR="001B54D0" w:rsidRPr="006B1820" w:rsidRDefault="001B54D0" w:rsidP="003561B1">
            <w:pPr>
              <w:jc w:val="center"/>
              <w:rPr>
                <w:rFonts w:ascii="Times New Roman" w:hAnsi="Times New Roman" w:cs="Times New Roman"/>
                <w:b/>
                <w:bCs/>
                <w:sz w:val="24"/>
                <w:szCs w:val="24"/>
              </w:rPr>
            </w:pPr>
            <w:r w:rsidRPr="006B1820">
              <w:rPr>
                <w:rFonts w:ascii="Times New Roman" w:hAnsi="Times New Roman" w:cs="Times New Roman"/>
                <w:b/>
                <w:bCs/>
                <w:sz w:val="24"/>
                <w:szCs w:val="24"/>
              </w:rPr>
              <w:t>P R E K Ė S</w:t>
            </w:r>
          </w:p>
        </w:tc>
      </w:tr>
      <w:tr w:rsidR="001B54D0" w:rsidRPr="006B1820" w14:paraId="22CB7B60" w14:textId="77777777" w:rsidTr="006F2543">
        <w:tc>
          <w:tcPr>
            <w:tcW w:w="1413" w:type="dxa"/>
          </w:tcPr>
          <w:p w14:paraId="4982500D" w14:textId="77777777" w:rsidR="001B54D0" w:rsidRPr="006B1820" w:rsidRDefault="001B54D0" w:rsidP="001B54D0">
            <w:pPr>
              <w:rPr>
                <w:rFonts w:ascii="Times New Roman" w:hAnsi="Times New Roman" w:cs="Times New Roman"/>
                <w:sz w:val="24"/>
                <w:szCs w:val="24"/>
              </w:rPr>
            </w:pPr>
          </w:p>
        </w:tc>
        <w:tc>
          <w:tcPr>
            <w:tcW w:w="2787" w:type="dxa"/>
          </w:tcPr>
          <w:p w14:paraId="2745E04F" w14:textId="77777777" w:rsidR="001B54D0" w:rsidRPr="006B1820" w:rsidRDefault="001B54D0" w:rsidP="001B54D0">
            <w:pPr>
              <w:rPr>
                <w:rFonts w:ascii="Times New Roman" w:hAnsi="Times New Roman" w:cs="Times New Roman"/>
                <w:sz w:val="24"/>
                <w:szCs w:val="24"/>
                <w:lang w:val="en-US"/>
              </w:rPr>
            </w:pPr>
          </w:p>
        </w:tc>
        <w:tc>
          <w:tcPr>
            <w:tcW w:w="2928" w:type="dxa"/>
          </w:tcPr>
          <w:p w14:paraId="3EBB0B85" w14:textId="77777777" w:rsidR="001B54D0" w:rsidRPr="006B1820" w:rsidRDefault="001B54D0" w:rsidP="001B54D0">
            <w:pPr>
              <w:rPr>
                <w:rFonts w:ascii="Times New Roman" w:hAnsi="Times New Roman" w:cs="Times New Roman"/>
                <w:sz w:val="24"/>
                <w:szCs w:val="24"/>
                <w:lang w:val="en-US"/>
              </w:rPr>
            </w:pPr>
          </w:p>
        </w:tc>
        <w:tc>
          <w:tcPr>
            <w:tcW w:w="1393" w:type="dxa"/>
          </w:tcPr>
          <w:p w14:paraId="28B5B879" w14:textId="77777777" w:rsidR="001B54D0" w:rsidRPr="006B1820" w:rsidRDefault="001B54D0" w:rsidP="001B54D0">
            <w:pPr>
              <w:rPr>
                <w:rFonts w:ascii="Times New Roman" w:hAnsi="Times New Roman" w:cs="Times New Roman"/>
                <w:sz w:val="24"/>
                <w:szCs w:val="24"/>
                <w:lang w:val="en-US"/>
              </w:rPr>
            </w:pPr>
          </w:p>
        </w:tc>
        <w:tc>
          <w:tcPr>
            <w:tcW w:w="1231" w:type="dxa"/>
            <w:shd w:val="clear" w:color="auto" w:fill="D9D9D9"/>
          </w:tcPr>
          <w:p w14:paraId="5E72B48D" w14:textId="77777777" w:rsidR="001B54D0" w:rsidRPr="006B1820" w:rsidRDefault="001B54D0" w:rsidP="001B54D0">
            <w:pPr>
              <w:rPr>
                <w:rFonts w:ascii="Times New Roman" w:hAnsi="Times New Roman" w:cs="Times New Roman"/>
                <w:sz w:val="24"/>
                <w:szCs w:val="24"/>
              </w:rPr>
            </w:pPr>
          </w:p>
        </w:tc>
        <w:tc>
          <w:tcPr>
            <w:tcW w:w="1317" w:type="dxa"/>
          </w:tcPr>
          <w:p w14:paraId="718560B5" w14:textId="77777777" w:rsidR="001B54D0" w:rsidRPr="006B1820" w:rsidRDefault="001B54D0" w:rsidP="001B54D0">
            <w:pPr>
              <w:rPr>
                <w:rFonts w:ascii="Times New Roman" w:hAnsi="Times New Roman" w:cs="Times New Roman"/>
                <w:sz w:val="24"/>
                <w:szCs w:val="24"/>
              </w:rPr>
            </w:pPr>
          </w:p>
        </w:tc>
        <w:tc>
          <w:tcPr>
            <w:tcW w:w="1383" w:type="dxa"/>
            <w:shd w:val="clear" w:color="auto" w:fill="D9D9D9"/>
          </w:tcPr>
          <w:p w14:paraId="24DBF7A4" w14:textId="77777777" w:rsidR="001B54D0" w:rsidRPr="006B1820" w:rsidRDefault="001B54D0" w:rsidP="001B54D0">
            <w:pPr>
              <w:rPr>
                <w:rFonts w:ascii="Times New Roman" w:hAnsi="Times New Roman" w:cs="Times New Roman"/>
                <w:sz w:val="24"/>
                <w:szCs w:val="24"/>
              </w:rPr>
            </w:pPr>
          </w:p>
        </w:tc>
        <w:tc>
          <w:tcPr>
            <w:tcW w:w="1696" w:type="dxa"/>
          </w:tcPr>
          <w:p w14:paraId="25B81A08" w14:textId="77777777" w:rsidR="001B54D0" w:rsidRPr="006B1820" w:rsidRDefault="001B54D0" w:rsidP="001B54D0">
            <w:pPr>
              <w:rPr>
                <w:rFonts w:ascii="Times New Roman" w:hAnsi="Times New Roman" w:cs="Times New Roman"/>
                <w:sz w:val="24"/>
                <w:szCs w:val="24"/>
              </w:rPr>
            </w:pPr>
          </w:p>
        </w:tc>
      </w:tr>
      <w:tr w:rsidR="001B54D0" w:rsidRPr="006B1820" w14:paraId="398EAE8B" w14:textId="77777777" w:rsidTr="006F2543">
        <w:tc>
          <w:tcPr>
            <w:tcW w:w="1413" w:type="dxa"/>
          </w:tcPr>
          <w:p w14:paraId="7348DCE0" w14:textId="77777777" w:rsidR="001B54D0" w:rsidRPr="006B1820" w:rsidRDefault="001B54D0" w:rsidP="001B54D0">
            <w:pPr>
              <w:rPr>
                <w:rFonts w:ascii="Times New Roman" w:hAnsi="Times New Roman" w:cs="Times New Roman"/>
                <w:sz w:val="24"/>
                <w:szCs w:val="24"/>
              </w:rPr>
            </w:pPr>
          </w:p>
        </w:tc>
        <w:tc>
          <w:tcPr>
            <w:tcW w:w="2787" w:type="dxa"/>
          </w:tcPr>
          <w:p w14:paraId="4D4E76C2" w14:textId="77777777" w:rsidR="001B54D0" w:rsidRPr="006B1820" w:rsidRDefault="001B54D0" w:rsidP="001B54D0">
            <w:pPr>
              <w:rPr>
                <w:rFonts w:ascii="Times New Roman" w:hAnsi="Times New Roman" w:cs="Times New Roman"/>
                <w:sz w:val="24"/>
                <w:szCs w:val="24"/>
              </w:rPr>
            </w:pPr>
          </w:p>
        </w:tc>
        <w:tc>
          <w:tcPr>
            <w:tcW w:w="2928" w:type="dxa"/>
          </w:tcPr>
          <w:p w14:paraId="562ED435" w14:textId="77777777" w:rsidR="001B54D0" w:rsidRPr="006B1820" w:rsidRDefault="001B54D0" w:rsidP="001B54D0">
            <w:pPr>
              <w:rPr>
                <w:rFonts w:ascii="Times New Roman" w:hAnsi="Times New Roman" w:cs="Times New Roman"/>
                <w:sz w:val="24"/>
                <w:szCs w:val="24"/>
              </w:rPr>
            </w:pPr>
          </w:p>
        </w:tc>
        <w:tc>
          <w:tcPr>
            <w:tcW w:w="1393" w:type="dxa"/>
          </w:tcPr>
          <w:p w14:paraId="5D8FC606" w14:textId="77777777" w:rsidR="001B54D0" w:rsidRPr="006B1820" w:rsidRDefault="001B54D0" w:rsidP="001B54D0">
            <w:pPr>
              <w:rPr>
                <w:rFonts w:ascii="Times New Roman" w:hAnsi="Times New Roman" w:cs="Times New Roman"/>
                <w:sz w:val="24"/>
                <w:szCs w:val="24"/>
                <w:lang w:val="en-US"/>
              </w:rPr>
            </w:pPr>
          </w:p>
        </w:tc>
        <w:tc>
          <w:tcPr>
            <w:tcW w:w="1231" w:type="dxa"/>
            <w:shd w:val="clear" w:color="auto" w:fill="D9D9D9"/>
          </w:tcPr>
          <w:p w14:paraId="6FACCD09" w14:textId="77777777" w:rsidR="001B54D0" w:rsidRPr="006B1820" w:rsidRDefault="001B54D0" w:rsidP="001B54D0">
            <w:pPr>
              <w:rPr>
                <w:rFonts w:ascii="Times New Roman" w:hAnsi="Times New Roman" w:cs="Times New Roman"/>
                <w:sz w:val="24"/>
                <w:szCs w:val="24"/>
              </w:rPr>
            </w:pPr>
          </w:p>
        </w:tc>
        <w:tc>
          <w:tcPr>
            <w:tcW w:w="1317" w:type="dxa"/>
          </w:tcPr>
          <w:p w14:paraId="5342D1F2" w14:textId="77777777" w:rsidR="001B54D0" w:rsidRPr="006B1820" w:rsidRDefault="001B54D0" w:rsidP="001B54D0">
            <w:pPr>
              <w:rPr>
                <w:rFonts w:ascii="Times New Roman" w:hAnsi="Times New Roman" w:cs="Times New Roman"/>
                <w:sz w:val="24"/>
                <w:szCs w:val="24"/>
              </w:rPr>
            </w:pPr>
          </w:p>
        </w:tc>
        <w:tc>
          <w:tcPr>
            <w:tcW w:w="1383" w:type="dxa"/>
            <w:shd w:val="clear" w:color="auto" w:fill="D9D9D9"/>
          </w:tcPr>
          <w:p w14:paraId="457D1E89" w14:textId="77777777" w:rsidR="001B54D0" w:rsidRPr="006B1820" w:rsidRDefault="001B54D0" w:rsidP="001B54D0">
            <w:pPr>
              <w:rPr>
                <w:rFonts w:ascii="Times New Roman" w:hAnsi="Times New Roman" w:cs="Times New Roman"/>
                <w:sz w:val="24"/>
                <w:szCs w:val="24"/>
              </w:rPr>
            </w:pPr>
          </w:p>
        </w:tc>
        <w:tc>
          <w:tcPr>
            <w:tcW w:w="1696" w:type="dxa"/>
          </w:tcPr>
          <w:p w14:paraId="6C093DA4" w14:textId="77777777" w:rsidR="001B54D0" w:rsidRPr="006B1820" w:rsidRDefault="001B54D0" w:rsidP="001B54D0">
            <w:pPr>
              <w:rPr>
                <w:rFonts w:ascii="Times New Roman" w:hAnsi="Times New Roman" w:cs="Times New Roman"/>
                <w:sz w:val="24"/>
                <w:szCs w:val="24"/>
              </w:rPr>
            </w:pPr>
          </w:p>
        </w:tc>
      </w:tr>
      <w:tr w:rsidR="001B54D0" w:rsidRPr="006B1820" w14:paraId="4BFC148A" w14:textId="77777777" w:rsidTr="006F2543">
        <w:tc>
          <w:tcPr>
            <w:tcW w:w="1413" w:type="dxa"/>
          </w:tcPr>
          <w:p w14:paraId="31CAEEFA" w14:textId="77777777" w:rsidR="001B54D0" w:rsidRPr="006B1820" w:rsidRDefault="001B54D0" w:rsidP="001B54D0">
            <w:pPr>
              <w:rPr>
                <w:rFonts w:ascii="Times New Roman" w:hAnsi="Times New Roman" w:cs="Times New Roman"/>
                <w:sz w:val="24"/>
                <w:szCs w:val="24"/>
              </w:rPr>
            </w:pPr>
          </w:p>
        </w:tc>
        <w:tc>
          <w:tcPr>
            <w:tcW w:w="2787" w:type="dxa"/>
          </w:tcPr>
          <w:p w14:paraId="513EB68D" w14:textId="77777777" w:rsidR="001B54D0" w:rsidRPr="006B1820" w:rsidRDefault="001B54D0" w:rsidP="001B54D0">
            <w:pPr>
              <w:rPr>
                <w:rFonts w:ascii="Times New Roman" w:hAnsi="Times New Roman" w:cs="Times New Roman"/>
                <w:sz w:val="24"/>
                <w:szCs w:val="24"/>
                <w:lang w:val="en-US"/>
              </w:rPr>
            </w:pPr>
          </w:p>
        </w:tc>
        <w:tc>
          <w:tcPr>
            <w:tcW w:w="2928" w:type="dxa"/>
          </w:tcPr>
          <w:p w14:paraId="6DEE0EDE" w14:textId="77777777" w:rsidR="001B54D0" w:rsidRPr="006B1820" w:rsidRDefault="001B54D0" w:rsidP="001B54D0">
            <w:pPr>
              <w:rPr>
                <w:rFonts w:ascii="Times New Roman" w:hAnsi="Times New Roman" w:cs="Times New Roman"/>
                <w:sz w:val="24"/>
                <w:szCs w:val="24"/>
                <w:lang w:val="en-US"/>
              </w:rPr>
            </w:pPr>
          </w:p>
        </w:tc>
        <w:tc>
          <w:tcPr>
            <w:tcW w:w="1393" w:type="dxa"/>
          </w:tcPr>
          <w:p w14:paraId="60BD5E12" w14:textId="77777777" w:rsidR="001B54D0" w:rsidRPr="006B1820" w:rsidRDefault="001B54D0" w:rsidP="001B54D0">
            <w:pPr>
              <w:rPr>
                <w:rFonts w:ascii="Times New Roman" w:hAnsi="Times New Roman" w:cs="Times New Roman"/>
                <w:sz w:val="24"/>
                <w:szCs w:val="24"/>
                <w:lang w:val="en-US"/>
              </w:rPr>
            </w:pPr>
          </w:p>
        </w:tc>
        <w:tc>
          <w:tcPr>
            <w:tcW w:w="1231" w:type="dxa"/>
            <w:shd w:val="clear" w:color="auto" w:fill="D9D9D9"/>
          </w:tcPr>
          <w:p w14:paraId="5BCEC974" w14:textId="77777777" w:rsidR="001B54D0" w:rsidRPr="006B1820" w:rsidRDefault="001B54D0" w:rsidP="001B54D0">
            <w:pPr>
              <w:rPr>
                <w:rFonts w:ascii="Times New Roman" w:hAnsi="Times New Roman" w:cs="Times New Roman"/>
                <w:sz w:val="24"/>
                <w:szCs w:val="24"/>
              </w:rPr>
            </w:pPr>
          </w:p>
        </w:tc>
        <w:tc>
          <w:tcPr>
            <w:tcW w:w="1317" w:type="dxa"/>
          </w:tcPr>
          <w:p w14:paraId="27135D14" w14:textId="77777777" w:rsidR="001B54D0" w:rsidRPr="006B1820" w:rsidRDefault="001B54D0" w:rsidP="001B54D0">
            <w:pPr>
              <w:rPr>
                <w:rFonts w:ascii="Times New Roman" w:hAnsi="Times New Roman" w:cs="Times New Roman"/>
                <w:sz w:val="24"/>
                <w:szCs w:val="24"/>
              </w:rPr>
            </w:pPr>
          </w:p>
        </w:tc>
        <w:tc>
          <w:tcPr>
            <w:tcW w:w="1383" w:type="dxa"/>
            <w:shd w:val="clear" w:color="auto" w:fill="D9D9D9"/>
          </w:tcPr>
          <w:p w14:paraId="2CE69E5C" w14:textId="77777777" w:rsidR="001B54D0" w:rsidRPr="006B1820" w:rsidRDefault="001B54D0" w:rsidP="001B54D0">
            <w:pPr>
              <w:rPr>
                <w:rFonts w:ascii="Times New Roman" w:hAnsi="Times New Roman" w:cs="Times New Roman"/>
                <w:sz w:val="24"/>
                <w:szCs w:val="24"/>
              </w:rPr>
            </w:pPr>
          </w:p>
        </w:tc>
        <w:tc>
          <w:tcPr>
            <w:tcW w:w="1696" w:type="dxa"/>
          </w:tcPr>
          <w:p w14:paraId="2655FDF3" w14:textId="77777777" w:rsidR="001B54D0" w:rsidRPr="006B1820" w:rsidRDefault="001B54D0" w:rsidP="001B54D0">
            <w:pPr>
              <w:rPr>
                <w:rFonts w:ascii="Times New Roman" w:hAnsi="Times New Roman" w:cs="Times New Roman"/>
                <w:sz w:val="24"/>
                <w:szCs w:val="24"/>
              </w:rPr>
            </w:pPr>
          </w:p>
        </w:tc>
      </w:tr>
      <w:tr w:rsidR="001B54D0" w:rsidRPr="006B1820" w14:paraId="747C9A47" w14:textId="77777777" w:rsidTr="006F2543">
        <w:tc>
          <w:tcPr>
            <w:tcW w:w="1413" w:type="dxa"/>
          </w:tcPr>
          <w:p w14:paraId="20ACD3FE" w14:textId="77777777" w:rsidR="001B54D0" w:rsidRPr="006B1820" w:rsidRDefault="001B54D0" w:rsidP="001B54D0">
            <w:pPr>
              <w:rPr>
                <w:rFonts w:ascii="Times New Roman" w:hAnsi="Times New Roman" w:cs="Times New Roman"/>
                <w:sz w:val="24"/>
                <w:szCs w:val="24"/>
              </w:rPr>
            </w:pPr>
          </w:p>
        </w:tc>
        <w:tc>
          <w:tcPr>
            <w:tcW w:w="2787" w:type="dxa"/>
          </w:tcPr>
          <w:p w14:paraId="214D734B" w14:textId="77777777" w:rsidR="001B54D0" w:rsidRPr="006B1820" w:rsidRDefault="001B54D0" w:rsidP="001B54D0">
            <w:pPr>
              <w:rPr>
                <w:rFonts w:ascii="Times New Roman" w:hAnsi="Times New Roman" w:cs="Times New Roman"/>
                <w:sz w:val="24"/>
                <w:szCs w:val="24"/>
                <w:lang w:val="en-US"/>
              </w:rPr>
            </w:pPr>
          </w:p>
        </w:tc>
        <w:tc>
          <w:tcPr>
            <w:tcW w:w="2928" w:type="dxa"/>
          </w:tcPr>
          <w:p w14:paraId="334CCAAE" w14:textId="77777777" w:rsidR="001B54D0" w:rsidRPr="006B1820" w:rsidRDefault="001B54D0" w:rsidP="001B54D0">
            <w:pPr>
              <w:rPr>
                <w:rFonts w:ascii="Times New Roman" w:hAnsi="Times New Roman" w:cs="Times New Roman"/>
                <w:sz w:val="24"/>
                <w:szCs w:val="24"/>
                <w:lang w:val="en-US"/>
              </w:rPr>
            </w:pPr>
          </w:p>
        </w:tc>
        <w:tc>
          <w:tcPr>
            <w:tcW w:w="1393" w:type="dxa"/>
          </w:tcPr>
          <w:p w14:paraId="24084529" w14:textId="77777777" w:rsidR="001B54D0" w:rsidRPr="006B1820" w:rsidRDefault="001B54D0" w:rsidP="001B54D0">
            <w:pPr>
              <w:rPr>
                <w:rFonts w:ascii="Times New Roman" w:hAnsi="Times New Roman" w:cs="Times New Roman"/>
                <w:sz w:val="24"/>
                <w:szCs w:val="24"/>
                <w:lang w:val="en-US"/>
              </w:rPr>
            </w:pPr>
          </w:p>
        </w:tc>
        <w:tc>
          <w:tcPr>
            <w:tcW w:w="1231" w:type="dxa"/>
            <w:shd w:val="clear" w:color="auto" w:fill="D9D9D9"/>
          </w:tcPr>
          <w:p w14:paraId="6C520877" w14:textId="77777777" w:rsidR="001B54D0" w:rsidRPr="006B1820" w:rsidRDefault="001B54D0" w:rsidP="001B54D0">
            <w:pPr>
              <w:rPr>
                <w:rFonts w:ascii="Times New Roman" w:hAnsi="Times New Roman" w:cs="Times New Roman"/>
                <w:sz w:val="24"/>
                <w:szCs w:val="24"/>
              </w:rPr>
            </w:pPr>
          </w:p>
        </w:tc>
        <w:tc>
          <w:tcPr>
            <w:tcW w:w="1317" w:type="dxa"/>
          </w:tcPr>
          <w:p w14:paraId="221B9D84" w14:textId="77777777" w:rsidR="001B54D0" w:rsidRPr="006B1820" w:rsidRDefault="001B54D0" w:rsidP="001B54D0">
            <w:pPr>
              <w:rPr>
                <w:rFonts w:ascii="Times New Roman" w:hAnsi="Times New Roman" w:cs="Times New Roman"/>
                <w:sz w:val="24"/>
                <w:szCs w:val="24"/>
              </w:rPr>
            </w:pPr>
          </w:p>
        </w:tc>
        <w:tc>
          <w:tcPr>
            <w:tcW w:w="1383" w:type="dxa"/>
            <w:shd w:val="clear" w:color="auto" w:fill="D9D9D9"/>
          </w:tcPr>
          <w:p w14:paraId="1876942B" w14:textId="77777777" w:rsidR="001B54D0" w:rsidRPr="006B1820" w:rsidRDefault="001B54D0" w:rsidP="001B54D0">
            <w:pPr>
              <w:rPr>
                <w:rFonts w:ascii="Times New Roman" w:hAnsi="Times New Roman" w:cs="Times New Roman"/>
                <w:sz w:val="24"/>
                <w:szCs w:val="24"/>
              </w:rPr>
            </w:pPr>
          </w:p>
        </w:tc>
        <w:tc>
          <w:tcPr>
            <w:tcW w:w="1696" w:type="dxa"/>
          </w:tcPr>
          <w:p w14:paraId="181EE67A" w14:textId="77777777" w:rsidR="001B54D0" w:rsidRPr="006B1820" w:rsidRDefault="001B54D0" w:rsidP="001B54D0">
            <w:pPr>
              <w:rPr>
                <w:rFonts w:ascii="Times New Roman" w:hAnsi="Times New Roman" w:cs="Times New Roman"/>
                <w:sz w:val="24"/>
                <w:szCs w:val="24"/>
              </w:rPr>
            </w:pPr>
          </w:p>
        </w:tc>
      </w:tr>
      <w:tr w:rsidR="001B54D0" w:rsidRPr="006B1820" w14:paraId="01936769" w14:textId="77777777" w:rsidTr="006F2543">
        <w:tc>
          <w:tcPr>
            <w:tcW w:w="7128" w:type="dxa"/>
            <w:gridSpan w:val="3"/>
            <w:shd w:val="clear" w:color="auto" w:fill="auto"/>
          </w:tcPr>
          <w:p w14:paraId="6B378C54" w14:textId="618AAE0C" w:rsidR="001B54D0" w:rsidRPr="006B1820" w:rsidRDefault="001B54D0" w:rsidP="003561B1">
            <w:pPr>
              <w:jc w:val="right"/>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Iš</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viso</w:t>
            </w:r>
            <w:proofErr w:type="spellEnd"/>
            <w:r w:rsidRPr="006B1820">
              <w:rPr>
                <w:rFonts w:ascii="Times New Roman" w:hAnsi="Times New Roman" w:cs="Times New Roman"/>
                <w:b/>
                <w:sz w:val="24"/>
                <w:szCs w:val="24"/>
                <w:lang w:val="en-US"/>
              </w:rPr>
              <w:t>:</w:t>
            </w:r>
          </w:p>
        </w:tc>
        <w:tc>
          <w:tcPr>
            <w:tcW w:w="1393" w:type="dxa"/>
            <w:shd w:val="clear" w:color="auto" w:fill="auto"/>
          </w:tcPr>
          <w:p w14:paraId="4D0F5A24" w14:textId="77777777" w:rsidR="001B54D0" w:rsidRPr="006B1820" w:rsidRDefault="001B54D0" w:rsidP="001B54D0">
            <w:pPr>
              <w:rPr>
                <w:rFonts w:ascii="Times New Roman" w:hAnsi="Times New Roman" w:cs="Times New Roman"/>
                <w:b/>
                <w:sz w:val="24"/>
                <w:szCs w:val="24"/>
                <w:lang w:val="en-US"/>
              </w:rPr>
            </w:pPr>
          </w:p>
        </w:tc>
        <w:tc>
          <w:tcPr>
            <w:tcW w:w="1231" w:type="dxa"/>
            <w:tcBorders>
              <w:tl2br w:val="single" w:sz="4" w:space="0" w:color="auto"/>
              <w:tr2bl w:val="single" w:sz="4" w:space="0" w:color="auto"/>
            </w:tcBorders>
            <w:shd w:val="clear" w:color="auto" w:fill="auto"/>
          </w:tcPr>
          <w:p w14:paraId="6101F902" w14:textId="77777777" w:rsidR="001B54D0" w:rsidRPr="006B1820" w:rsidRDefault="001B54D0" w:rsidP="001B54D0">
            <w:pPr>
              <w:rPr>
                <w:rFonts w:ascii="Times New Roman" w:hAnsi="Times New Roman" w:cs="Times New Roman"/>
                <w:sz w:val="24"/>
                <w:szCs w:val="24"/>
              </w:rPr>
            </w:pPr>
          </w:p>
        </w:tc>
        <w:tc>
          <w:tcPr>
            <w:tcW w:w="1317" w:type="dxa"/>
            <w:tcBorders>
              <w:tl2br w:val="single" w:sz="4" w:space="0" w:color="auto"/>
              <w:tr2bl w:val="single" w:sz="4" w:space="0" w:color="auto"/>
            </w:tcBorders>
            <w:shd w:val="clear" w:color="auto" w:fill="auto"/>
          </w:tcPr>
          <w:p w14:paraId="23BAAB14" w14:textId="77777777" w:rsidR="001B54D0" w:rsidRPr="006B1820" w:rsidRDefault="001B54D0" w:rsidP="001B54D0">
            <w:pPr>
              <w:rPr>
                <w:rFonts w:ascii="Times New Roman" w:hAnsi="Times New Roman" w:cs="Times New Roman"/>
                <w:sz w:val="24"/>
                <w:szCs w:val="24"/>
              </w:rPr>
            </w:pPr>
          </w:p>
        </w:tc>
        <w:tc>
          <w:tcPr>
            <w:tcW w:w="1383" w:type="dxa"/>
            <w:tcBorders>
              <w:tl2br w:val="single" w:sz="4" w:space="0" w:color="auto"/>
              <w:tr2bl w:val="single" w:sz="4" w:space="0" w:color="auto"/>
            </w:tcBorders>
            <w:shd w:val="clear" w:color="auto" w:fill="auto"/>
          </w:tcPr>
          <w:p w14:paraId="4B41E094" w14:textId="77777777" w:rsidR="001B54D0" w:rsidRPr="006B1820" w:rsidRDefault="001B54D0" w:rsidP="001B54D0">
            <w:pPr>
              <w:rPr>
                <w:rFonts w:ascii="Times New Roman" w:hAnsi="Times New Roman" w:cs="Times New Roman"/>
                <w:sz w:val="24"/>
                <w:szCs w:val="24"/>
              </w:rPr>
            </w:pPr>
          </w:p>
        </w:tc>
        <w:tc>
          <w:tcPr>
            <w:tcW w:w="1696" w:type="dxa"/>
            <w:tcBorders>
              <w:tl2br w:val="single" w:sz="4" w:space="0" w:color="auto"/>
              <w:tr2bl w:val="single" w:sz="4" w:space="0" w:color="auto"/>
            </w:tcBorders>
            <w:shd w:val="clear" w:color="auto" w:fill="auto"/>
          </w:tcPr>
          <w:p w14:paraId="39515E17" w14:textId="77777777" w:rsidR="001B54D0" w:rsidRPr="006B1820" w:rsidRDefault="001B54D0" w:rsidP="001B54D0">
            <w:pPr>
              <w:rPr>
                <w:rFonts w:ascii="Times New Roman" w:hAnsi="Times New Roman" w:cs="Times New Roman"/>
                <w:sz w:val="24"/>
                <w:szCs w:val="24"/>
              </w:rPr>
            </w:pPr>
          </w:p>
        </w:tc>
      </w:tr>
      <w:tr w:rsidR="001B54D0" w:rsidRPr="006B1820" w14:paraId="139A8FE1" w14:textId="77777777" w:rsidTr="006F2543">
        <w:trPr>
          <w:cantSplit/>
        </w:trPr>
        <w:tc>
          <w:tcPr>
            <w:tcW w:w="14148" w:type="dxa"/>
            <w:gridSpan w:val="8"/>
            <w:shd w:val="clear" w:color="auto" w:fill="D9D9D9"/>
          </w:tcPr>
          <w:p w14:paraId="0EF2CC76" w14:textId="77777777" w:rsidR="001B54D0" w:rsidRPr="006B1820" w:rsidRDefault="001B54D0" w:rsidP="003561B1">
            <w:pPr>
              <w:jc w:val="center"/>
              <w:rPr>
                <w:rFonts w:ascii="Times New Roman" w:hAnsi="Times New Roman" w:cs="Times New Roman"/>
                <w:b/>
                <w:bCs/>
                <w:sz w:val="24"/>
                <w:szCs w:val="24"/>
              </w:rPr>
            </w:pPr>
            <w:r w:rsidRPr="006B1820">
              <w:rPr>
                <w:rFonts w:ascii="Times New Roman" w:hAnsi="Times New Roman" w:cs="Times New Roman"/>
                <w:b/>
                <w:bCs/>
                <w:sz w:val="24"/>
                <w:szCs w:val="24"/>
              </w:rPr>
              <w:lastRenderedPageBreak/>
              <w:t>P A S L A U G O S</w:t>
            </w:r>
          </w:p>
        </w:tc>
      </w:tr>
      <w:tr w:rsidR="001B54D0" w:rsidRPr="006B1820" w14:paraId="2947628B" w14:textId="77777777" w:rsidTr="006F2543">
        <w:trPr>
          <w:trHeight w:val="203"/>
        </w:trPr>
        <w:tc>
          <w:tcPr>
            <w:tcW w:w="1413" w:type="dxa"/>
          </w:tcPr>
          <w:p w14:paraId="2B8E74E2" w14:textId="77777777" w:rsidR="001B54D0" w:rsidRPr="006B1820" w:rsidRDefault="001B54D0" w:rsidP="001B54D0">
            <w:pPr>
              <w:rPr>
                <w:rFonts w:ascii="Times New Roman" w:hAnsi="Times New Roman" w:cs="Times New Roman"/>
                <w:sz w:val="24"/>
                <w:szCs w:val="24"/>
                <w:lang w:val="en-US"/>
              </w:rPr>
            </w:pPr>
          </w:p>
        </w:tc>
        <w:tc>
          <w:tcPr>
            <w:tcW w:w="2787" w:type="dxa"/>
          </w:tcPr>
          <w:p w14:paraId="1326BE89" w14:textId="77777777" w:rsidR="001B54D0" w:rsidRPr="006B1820" w:rsidRDefault="001B54D0" w:rsidP="001B54D0">
            <w:pPr>
              <w:rPr>
                <w:rFonts w:ascii="Times New Roman" w:hAnsi="Times New Roman" w:cs="Times New Roman"/>
                <w:sz w:val="24"/>
                <w:szCs w:val="24"/>
                <w:lang w:val="en-GB"/>
              </w:rPr>
            </w:pPr>
          </w:p>
        </w:tc>
        <w:tc>
          <w:tcPr>
            <w:tcW w:w="2928" w:type="dxa"/>
          </w:tcPr>
          <w:p w14:paraId="506840FB" w14:textId="77777777" w:rsidR="001B54D0" w:rsidRPr="006B1820" w:rsidRDefault="001B54D0" w:rsidP="001B54D0">
            <w:pPr>
              <w:rPr>
                <w:rFonts w:ascii="Times New Roman" w:hAnsi="Times New Roman" w:cs="Times New Roman"/>
                <w:sz w:val="24"/>
                <w:szCs w:val="24"/>
                <w:lang w:val="en-GB"/>
              </w:rPr>
            </w:pPr>
          </w:p>
        </w:tc>
        <w:tc>
          <w:tcPr>
            <w:tcW w:w="1393" w:type="dxa"/>
          </w:tcPr>
          <w:p w14:paraId="4A91D003"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56E5D7C2"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4A93110E"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07022F4A"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79DCDE41" w14:textId="77777777" w:rsidR="001B54D0" w:rsidRPr="006B1820" w:rsidRDefault="001B54D0" w:rsidP="001B54D0">
            <w:pPr>
              <w:rPr>
                <w:rFonts w:ascii="Times New Roman" w:hAnsi="Times New Roman" w:cs="Times New Roman"/>
                <w:sz w:val="24"/>
                <w:szCs w:val="24"/>
              </w:rPr>
            </w:pPr>
          </w:p>
        </w:tc>
      </w:tr>
      <w:tr w:rsidR="001B54D0" w:rsidRPr="006B1820" w14:paraId="381A6CBE" w14:textId="77777777" w:rsidTr="006F2543">
        <w:trPr>
          <w:trHeight w:val="265"/>
        </w:trPr>
        <w:tc>
          <w:tcPr>
            <w:tcW w:w="1413" w:type="dxa"/>
          </w:tcPr>
          <w:p w14:paraId="329C3CF2" w14:textId="77777777" w:rsidR="001B54D0" w:rsidRPr="006B1820" w:rsidRDefault="001B54D0" w:rsidP="001B54D0">
            <w:pPr>
              <w:rPr>
                <w:rFonts w:ascii="Times New Roman" w:hAnsi="Times New Roman" w:cs="Times New Roman"/>
                <w:sz w:val="24"/>
                <w:szCs w:val="24"/>
                <w:lang w:val="en-US"/>
              </w:rPr>
            </w:pPr>
          </w:p>
        </w:tc>
        <w:tc>
          <w:tcPr>
            <w:tcW w:w="2787" w:type="dxa"/>
          </w:tcPr>
          <w:p w14:paraId="2EDAF093" w14:textId="77777777" w:rsidR="001B54D0" w:rsidRPr="006B1820" w:rsidRDefault="001B54D0" w:rsidP="001B54D0">
            <w:pPr>
              <w:rPr>
                <w:rFonts w:ascii="Times New Roman" w:hAnsi="Times New Roman" w:cs="Times New Roman"/>
                <w:sz w:val="24"/>
                <w:szCs w:val="24"/>
                <w:lang w:val="en-US"/>
              </w:rPr>
            </w:pPr>
          </w:p>
        </w:tc>
        <w:tc>
          <w:tcPr>
            <w:tcW w:w="2928" w:type="dxa"/>
          </w:tcPr>
          <w:p w14:paraId="204BF705" w14:textId="77777777" w:rsidR="001B54D0" w:rsidRPr="006B1820" w:rsidRDefault="001B54D0" w:rsidP="001B54D0">
            <w:pPr>
              <w:rPr>
                <w:rFonts w:ascii="Times New Roman" w:hAnsi="Times New Roman" w:cs="Times New Roman"/>
                <w:sz w:val="24"/>
                <w:szCs w:val="24"/>
                <w:lang w:val="en-US"/>
              </w:rPr>
            </w:pPr>
          </w:p>
        </w:tc>
        <w:tc>
          <w:tcPr>
            <w:tcW w:w="1393" w:type="dxa"/>
          </w:tcPr>
          <w:p w14:paraId="1D503676"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294616D3"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00E65AD9"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2037E12B"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1AC5FA27" w14:textId="77777777" w:rsidR="001B54D0" w:rsidRPr="006B1820" w:rsidRDefault="001B54D0" w:rsidP="001B54D0">
            <w:pPr>
              <w:rPr>
                <w:rFonts w:ascii="Times New Roman" w:hAnsi="Times New Roman" w:cs="Times New Roman"/>
                <w:sz w:val="24"/>
                <w:szCs w:val="24"/>
              </w:rPr>
            </w:pPr>
          </w:p>
        </w:tc>
      </w:tr>
      <w:tr w:rsidR="001B54D0" w:rsidRPr="006B1820" w14:paraId="29F5755C" w14:textId="77777777" w:rsidTr="006F2543">
        <w:trPr>
          <w:trHeight w:val="239"/>
        </w:trPr>
        <w:tc>
          <w:tcPr>
            <w:tcW w:w="1413" w:type="dxa"/>
          </w:tcPr>
          <w:p w14:paraId="68CA8A8D" w14:textId="77777777" w:rsidR="001B54D0" w:rsidRPr="006B1820" w:rsidRDefault="001B54D0" w:rsidP="001B54D0">
            <w:pPr>
              <w:rPr>
                <w:rFonts w:ascii="Times New Roman" w:hAnsi="Times New Roman" w:cs="Times New Roman"/>
                <w:sz w:val="24"/>
                <w:szCs w:val="24"/>
                <w:lang w:val="en-US"/>
              </w:rPr>
            </w:pPr>
          </w:p>
        </w:tc>
        <w:tc>
          <w:tcPr>
            <w:tcW w:w="2787" w:type="dxa"/>
          </w:tcPr>
          <w:p w14:paraId="3D323D5B" w14:textId="77777777" w:rsidR="001B54D0" w:rsidRPr="006B1820" w:rsidRDefault="001B54D0" w:rsidP="001B54D0">
            <w:pPr>
              <w:rPr>
                <w:rFonts w:ascii="Times New Roman" w:hAnsi="Times New Roman" w:cs="Times New Roman"/>
                <w:sz w:val="24"/>
                <w:szCs w:val="24"/>
                <w:lang w:val="en-US"/>
              </w:rPr>
            </w:pPr>
          </w:p>
        </w:tc>
        <w:tc>
          <w:tcPr>
            <w:tcW w:w="2928" w:type="dxa"/>
          </w:tcPr>
          <w:p w14:paraId="4B68A8BF" w14:textId="77777777" w:rsidR="001B54D0" w:rsidRPr="006B1820" w:rsidRDefault="001B54D0" w:rsidP="001B54D0">
            <w:pPr>
              <w:rPr>
                <w:rFonts w:ascii="Times New Roman" w:hAnsi="Times New Roman" w:cs="Times New Roman"/>
                <w:sz w:val="24"/>
                <w:szCs w:val="24"/>
                <w:lang w:val="en-US"/>
              </w:rPr>
            </w:pPr>
          </w:p>
        </w:tc>
        <w:tc>
          <w:tcPr>
            <w:tcW w:w="1393" w:type="dxa"/>
          </w:tcPr>
          <w:p w14:paraId="091E7551"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7087544D"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12BA10CD"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072341A6"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6E9A211E" w14:textId="77777777" w:rsidR="001B54D0" w:rsidRPr="006B1820" w:rsidRDefault="001B54D0" w:rsidP="001B54D0">
            <w:pPr>
              <w:rPr>
                <w:rFonts w:ascii="Times New Roman" w:hAnsi="Times New Roman" w:cs="Times New Roman"/>
                <w:sz w:val="24"/>
                <w:szCs w:val="24"/>
              </w:rPr>
            </w:pPr>
          </w:p>
        </w:tc>
      </w:tr>
      <w:tr w:rsidR="001B54D0" w:rsidRPr="006B1820" w14:paraId="1FD2D8AE" w14:textId="77777777" w:rsidTr="006F2543">
        <w:trPr>
          <w:trHeight w:val="272"/>
        </w:trPr>
        <w:tc>
          <w:tcPr>
            <w:tcW w:w="1413" w:type="dxa"/>
          </w:tcPr>
          <w:p w14:paraId="48A40ED5" w14:textId="77777777" w:rsidR="001B54D0" w:rsidRPr="006B1820" w:rsidRDefault="001B54D0" w:rsidP="001B54D0">
            <w:pPr>
              <w:rPr>
                <w:rFonts w:ascii="Times New Roman" w:hAnsi="Times New Roman" w:cs="Times New Roman"/>
                <w:sz w:val="24"/>
                <w:szCs w:val="24"/>
                <w:lang w:val="en-US"/>
              </w:rPr>
            </w:pPr>
          </w:p>
        </w:tc>
        <w:tc>
          <w:tcPr>
            <w:tcW w:w="2787" w:type="dxa"/>
          </w:tcPr>
          <w:p w14:paraId="58D9D4FF" w14:textId="77777777" w:rsidR="001B54D0" w:rsidRPr="006B1820" w:rsidRDefault="001B54D0" w:rsidP="001B54D0">
            <w:pPr>
              <w:rPr>
                <w:rFonts w:ascii="Times New Roman" w:hAnsi="Times New Roman" w:cs="Times New Roman"/>
                <w:sz w:val="24"/>
                <w:szCs w:val="24"/>
                <w:lang w:val="en-US"/>
              </w:rPr>
            </w:pPr>
          </w:p>
        </w:tc>
        <w:tc>
          <w:tcPr>
            <w:tcW w:w="2928" w:type="dxa"/>
          </w:tcPr>
          <w:p w14:paraId="37CD2FC0" w14:textId="77777777" w:rsidR="001B54D0" w:rsidRPr="006B1820" w:rsidRDefault="001B54D0" w:rsidP="001B54D0">
            <w:pPr>
              <w:rPr>
                <w:rFonts w:ascii="Times New Roman" w:hAnsi="Times New Roman" w:cs="Times New Roman"/>
                <w:sz w:val="24"/>
                <w:szCs w:val="24"/>
                <w:lang w:val="en-US"/>
              </w:rPr>
            </w:pPr>
          </w:p>
        </w:tc>
        <w:tc>
          <w:tcPr>
            <w:tcW w:w="1393" w:type="dxa"/>
          </w:tcPr>
          <w:p w14:paraId="55ADAEEB"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031C42DE"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6E3DFBCA"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5AF1569D"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7794BAE5" w14:textId="77777777" w:rsidR="001B54D0" w:rsidRPr="006B1820" w:rsidRDefault="001B54D0" w:rsidP="001B54D0">
            <w:pPr>
              <w:rPr>
                <w:rFonts w:ascii="Times New Roman" w:hAnsi="Times New Roman" w:cs="Times New Roman"/>
                <w:sz w:val="24"/>
                <w:szCs w:val="24"/>
              </w:rPr>
            </w:pPr>
          </w:p>
        </w:tc>
      </w:tr>
      <w:tr w:rsidR="001B54D0" w:rsidRPr="006B1820" w14:paraId="2B949D52" w14:textId="77777777" w:rsidTr="006F2543">
        <w:trPr>
          <w:trHeight w:val="261"/>
        </w:trPr>
        <w:tc>
          <w:tcPr>
            <w:tcW w:w="1413" w:type="dxa"/>
          </w:tcPr>
          <w:p w14:paraId="76CF5DDB" w14:textId="77777777" w:rsidR="001B54D0" w:rsidRPr="006B1820" w:rsidRDefault="001B54D0" w:rsidP="001B54D0">
            <w:pPr>
              <w:rPr>
                <w:rFonts w:ascii="Times New Roman" w:hAnsi="Times New Roman" w:cs="Times New Roman"/>
                <w:sz w:val="24"/>
                <w:szCs w:val="24"/>
                <w:lang w:val="en-US"/>
              </w:rPr>
            </w:pPr>
          </w:p>
        </w:tc>
        <w:tc>
          <w:tcPr>
            <w:tcW w:w="2787" w:type="dxa"/>
          </w:tcPr>
          <w:p w14:paraId="0C5081D0" w14:textId="77777777" w:rsidR="001B54D0" w:rsidRPr="006B1820" w:rsidRDefault="001B54D0" w:rsidP="001B54D0">
            <w:pPr>
              <w:rPr>
                <w:rFonts w:ascii="Times New Roman" w:hAnsi="Times New Roman" w:cs="Times New Roman"/>
                <w:sz w:val="24"/>
                <w:szCs w:val="24"/>
                <w:lang w:val="en-US"/>
              </w:rPr>
            </w:pPr>
          </w:p>
        </w:tc>
        <w:tc>
          <w:tcPr>
            <w:tcW w:w="2928" w:type="dxa"/>
          </w:tcPr>
          <w:p w14:paraId="0790C7BB" w14:textId="77777777" w:rsidR="001B54D0" w:rsidRPr="006B1820" w:rsidRDefault="001B54D0" w:rsidP="001B54D0">
            <w:pPr>
              <w:rPr>
                <w:rFonts w:ascii="Times New Roman" w:hAnsi="Times New Roman" w:cs="Times New Roman"/>
                <w:sz w:val="24"/>
                <w:szCs w:val="24"/>
                <w:lang w:val="en-US"/>
              </w:rPr>
            </w:pPr>
          </w:p>
        </w:tc>
        <w:tc>
          <w:tcPr>
            <w:tcW w:w="1393" w:type="dxa"/>
          </w:tcPr>
          <w:p w14:paraId="584B0921"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51AA19AB"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05A7976E"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0969166E"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1F8E27AB" w14:textId="77777777" w:rsidR="001B54D0" w:rsidRPr="006B1820" w:rsidRDefault="001B54D0" w:rsidP="001B54D0">
            <w:pPr>
              <w:rPr>
                <w:rFonts w:ascii="Times New Roman" w:hAnsi="Times New Roman" w:cs="Times New Roman"/>
                <w:sz w:val="24"/>
                <w:szCs w:val="24"/>
              </w:rPr>
            </w:pPr>
          </w:p>
        </w:tc>
      </w:tr>
      <w:tr w:rsidR="001B54D0" w:rsidRPr="006B1820" w14:paraId="0B79E732" w14:textId="77777777" w:rsidTr="006F2543">
        <w:trPr>
          <w:trHeight w:val="280"/>
        </w:trPr>
        <w:tc>
          <w:tcPr>
            <w:tcW w:w="1413" w:type="dxa"/>
          </w:tcPr>
          <w:p w14:paraId="7F64103A" w14:textId="77777777" w:rsidR="001B54D0" w:rsidRPr="006B1820" w:rsidRDefault="001B54D0" w:rsidP="001B54D0">
            <w:pPr>
              <w:rPr>
                <w:rFonts w:ascii="Times New Roman" w:hAnsi="Times New Roman" w:cs="Times New Roman"/>
                <w:sz w:val="24"/>
                <w:szCs w:val="24"/>
                <w:lang w:val="en-US"/>
              </w:rPr>
            </w:pPr>
          </w:p>
        </w:tc>
        <w:tc>
          <w:tcPr>
            <w:tcW w:w="2787" w:type="dxa"/>
          </w:tcPr>
          <w:p w14:paraId="3CCF7F2D" w14:textId="77777777" w:rsidR="001B54D0" w:rsidRPr="006B1820" w:rsidRDefault="001B54D0" w:rsidP="001B54D0">
            <w:pPr>
              <w:rPr>
                <w:rFonts w:ascii="Times New Roman" w:hAnsi="Times New Roman" w:cs="Times New Roman"/>
                <w:sz w:val="24"/>
                <w:szCs w:val="24"/>
                <w:lang w:val="en-US"/>
              </w:rPr>
            </w:pPr>
          </w:p>
        </w:tc>
        <w:tc>
          <w:tcPr>
            <w:tcW w:w="2928" w:type="dxa"/>
          </w:tcPr>
          <w:p w14:paraId="7F4EAFCB" w14:textId="77777777" w:rsidR="001B54D0" w:rsidRPr="006B1820" w:rsidRDefault="001B54D0" w:rsidP="001B54D0">
            <w:pPr>
              <w:rPr>
                <w:rFonts w:ascii="Times New Roman" w:hAnsi="Times New Roman" w:cs="Times New Roman"/>
                <w:sz w:val="24"/>
                <w:szCs w:val="24"/>
                <w:lang w:val="en-US"/>
              </w:rPr>
            </w:pPr>
          </w:p>
        </w:tc>
        <w:tc>
          <w:tcPr>
            <w:tcW w:w="1393" w:type="dxa"/>
          </w:tcPr>
          <w:p w14:paraId="08BB05C5" w14:textId="77777777" w:rsidR="001B54D0" w:rsidRPr="006B1820" w:rsidRDefault="001B54D0" w:rsidP="001B54D0">
            <w:pPr>
              <w:rPr>
                <w:rFonts w:ascii="Times New Roman" w:hAnsi="Times New Roman" w:cs="Times New Roman"/>
                <w:sz w:val="24"/>
                <w:szCs w:val="24"/>
                <w:lang w:val="en-US"/>
              </w:rPr>
            </w:pPr>
          </w:p>
        </w:tc>
        <w:tc>
          <w:tcPr>
            <w:tcW w:w="1231" w:type="dxa"/>
            <w:tcBorders>
              <w:bottom w:val="single" w:sz="4" w:space="0" w:color="auto"/>
            </w:tcBorders>
            <w:shd w:val="clear" w:color="auto" w:fill="D9D9D9"/>
          </w:tcPr>
          <w:p w14:paraId="09D91656" w14:textId="77777777" w:rsidR="001B54D0" w:rsidRPr="006B1820" w:rsidRDefault="001B54D0" w:rsidP="001B54D0">
            <w:pPr>
              <w:rPr>
                <w:rFonts w:ascii="Times New Roman" w:hAnsi="Times New Roman" w:cs="Times New Roman"/>
                <w:sz w:val="24"/>
                <w:szCs w:val="24"/>
              </w:rPr>
            </w:pPr>
          </w:p>
        </w:tc>
        <w:tc>
          <w:tcPr>
            <w:tcW w:w="1317" w:type="dxa"/>
            <w:tcBorders>
              <w:bottom w:val="single" w:sz="4" w:space="0" w:color="auto"/>
            </w:tcBorders>
          </w:tcPr>
          <w:p w14:paraId="683A8475" w14:textId="77777777" w:rsidR="001B54D0" w:rsidRPr="006B1820" w:rsidRDefault="001B54D0" w:rsidP="001B54D0">
            <w:pPr>
              <w:rPr>
                <w:rFonts w:ascii="Times New Roman" w:hAnsi="Times New Roman" w:cs="Times New Roman"/>
                <w:sz w:val="24"/>
                <w:szCs w:val="24"/>
              </w:rPr>
            </w:pPr>
          </w:p>
        </w:tc>
        <w:tc>
          <w:tcPr>
            <w:tcW w:w="1383" w:type="dxa"/>
            <w:tcBorders>
              <w:bottom w:val="single" w:sz="4" w:space="0" w:color="auto"/>
            </w:tcBorders>
            <w:shd w:val="clear" w:color="auto" w:fill="D9D9D9"/>
          </w:tcPr>
          <w:p w14:paraId="27F86495" w14:textId="77777777" w:rsidR="001B54D0" w:rsidRPr="006B1820" w:rsidRDefault="001B54D0" w:rsidP="001B54D0">
            <w:pPr>
              <w:rPr>
                <w:rFonts w:ascii="Times New Roman" w:hAnsi="Times New Roman" w:cs="Times New Roman"/>
                <w:sz w:val="24"/>
                <w:szCs w:val="24"/>
              </w:rPr>
            </w:pPr>
          </w:p>
        </w:tc>
        <w:tc>
          <w:tcPr>
            <w:tcW w:w="1696" w:type="dxa"/>
            <w:tcBorders>
              <w:bottom w:val="single" w:sz="4" w:space="0" w:color="auto"/>
            </w:tcBorders>
          </w:tcPr>
          <w:p w14:paraId="7F376711" w14:textId="77777777" w:rsidR="001B54D0" w:rsidRPr="006B1820" w:rsidRDefault="001B54D0" w:rsidP="001B54D0">
            <w:pPr>
              <w:rPr>
                <w:rFonts w:ascii="Times New Roman" w:hAnsi="Times New Roman" w:cs="Times New Roman"/>
                <w:sz w:val="24"/>
                <w:szCs w:val="24"/>
              </w:rPr>
            </w:pPr>
          </w:p>
        </w:tc>
      </w:tr>
      <w:tr w:rsidR="001B54D0" w:rsidRPr="006B1820" w14:paraId="4DA34020" w14:textId="77777777" w:rsidTr="006F2543">
        <w:trPr>
          <w:trHeight w:val="323"/>
        </w:trPr>
        <w:tc>
          <w:tcPr>
            <w:tcW w:w="7128" w:type="dxa"/>
            <w:gridSpan w:val="3"/>
          </w:tcPr>
          <w:p w14:paraId="5EA731EB" w14:textId="77777777" w:rsidR="001B54D0" w:rsidRPr="006B1820" w:rsidRDefault="001B54D0" w:rsidP="003561B1">
            <w:pPr>
              <w:jc w:val="right"/>
              <w:rPr>
                <w:rFonts w:ascii="Times New Roman" w:hAnsi="Times New Roman" w:cs="Times New Roman"/>
                <w:b/>
                <w:sz w:val="24"/>
                <w:szCs w:val="24"/>
                <w:lang w:val="en-US"/>
              </w:rPr>
            </w:pPr>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Iš</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viso</w:t>
            </w:r>
            <w:proofErr w:type="spellEnd"/>
            <w:r w:rsidRPr="006B1820">
              <w:rPr>
                <w:rFonts w:ascii="Times New Roman" w:hAnsi="Times New Roman" w:cs="Times New Roman"/>
                <w:b/>
                <w:sz w:val="24"/>
                <w:szCs w:val="24"/>
                <w:lang w:val="en-US"/>
              </w:rPr>
              <w:t>:</w:t>
            </w:r>
          </w:p>
        </w:tc>
        <w:tc>
          <w:tcPr>
            <w:tcW w:w="1393" w:type="dxa"/>
            <w:vAlign w:val="center"/>
          </w:tcPr>
          <w:p w14:paraId="4F32EC85" w14:textId="77777777" w:rsidR="001B54D0" w:rsidRPr="006B1820" w:rsidRDefault="001B54D0" w:rsidP="001B54D0">
            <w:pPr>
              <w:rPr>
                <w:rFonts w:ascii="Times New Roman" w:hAnsi="Times New Roman" w:cs="Times New Roman"/>
                <w:b/>
                <w:sz w:val="24"/>
                <w:szCs w:val="24"/>
                <w:lang w:val="en-US"/>
              </w:rPr>
            </w:pPr>
          </w:p>
        </w:tc>
        <w:tc>
          <w:tcPr>
            <w:tcW w:w="1231" w:type="dxa"/>
            <w:tcBorders>
              <w:tl2br w:val="single" w:sz="4" w:space="0" w:color="auto"/>
              <w:tr2bl w:val="single" w:sz="4" w:space="0" w:color="auto"/>
            </w:tcBorders>
          </w:tcPr>
          <w:p w14:paraId="6FA89696" w14:textId="77777777" w:rsidR="001B54D0" w:rsidRPr="006B1820" w:rsidRDefault="001B54D0" w:rsidP="001B54D0">
            <w:pPr>
              <w:rPr>
                <w:rFonts w:ascii="Times New Roman" w:hAnsi="Times New Roman" w:cs="Times New Roman"/>
                <w:b/>
                <w:sz w:val="24"/>
                <w:szCs w:val="24"/>
                <w:lang w:val="en-US"/>
              </w:rPr>
            </w:pPr>
          </w:p>
        </w:tc>
        <w:tc>
          <w:tcPr>
            <w:tcW w:w="1317" w:type="dxa"/>
            <w:tcBorders>
              <w:tl2br w:val="single" w:sz="4" w:space="0" w:color="auto"/>
              <w:tr2bl w:val="single" w:sz="4" w:space="0" w:color="auto"/>
            </w:tcBorders>
            <w:vAlign w:val="center"/>
          </w:tcPr>
          <w:p w14:paraId="31A5E464" w14:textId="77777777" w:rsidR="001B54D0" w:rsidRPr="006B1820" w:rsidRDefault="001B54D0" w:rsidP="001B54D0">
            <w:pPr>
              <w:rPr>
                <w:rFonts w:ascii="Times New Roman" w:hAnsi="Times New Roman" w:cs="Times New Roman"/>
                <w:sz w:val="24"/>
                <w:szCs w:val="24"/>
                <w:lang w:val="en-US"/>
              </w:rPr>
            </w:pPr>
          </w:p>
        </w:tc>
        <w:tc>
          <w:tcPr>
            <w:tcW w:w="1383" w:type="dxa"/>
            <w:tcBorders>
              <w:tl2br w:val="single" w:sz="4" w:space="0" w:color="auto"/>
              <w:tr2bl w:val="single" w:sz="4" w:space="0" w:color="auto"/>
            </w:tcBorders>
          </w:tcPr>
          <w:p w14:paraId="44379962" w14:textId="77777777" w:rsidR="001B54D0" w:rsidRPr="006B1820" w:rsidRDefault="001B54D0" w:rsidP="001B54D0">
            <w:pPr>
              <w:rPr>
                <w:rFonts w:ascii="Times New Roman" w:hAnsi="Times New Roman" w:cs="Times New Roman"/>
                <w:b/>
                <w:sz w:val="24"/>
                <w:szCs w:val="24"/>
                <w:lang w:val="en-US"/>
              </w:rPr>
            </w:pPr>
          </w:p>
        </w:tc>
        <w:tc>
          <w:tcPr>
            <w:tcW w:w="1696" w:type="dxa"/>
            <w:tcBorders>
              <w:tl2br w:val="single" w:sz="4" w:space="0" w:color="auto"/>
              <w:tr2bl w:val="single" w:sz="4" w:space="0" w:color="auto"/>
            </w:tcBorders>
          </w:tcPr>
          <w:p w14:paraId="24042244" w14:textId="77777777" w:rsidR="001B54D0" w:rsidRPr="006B1820" w:rsidRDefault="001B54D0" w:rsidP="001B54D0">
            <w:pPr>
              <w:rPr>
                <w:rFonts w:ascii="Times New Roman" w:hAnsi="Times New Roman" w:cs="Times New Roman"/>
                <w:b/>
                <w:sz w:val="24"/>
                <w:szCs w:val="24"/>
                <w:lang w:val="en-US"/>
              </w:rPr>
            </w:pPr>
          </w:p>
        </w:tc>
      </w:tr>
      <w:tr w:rsidR="001B54D0" w:rsidRPr="006B1820" w14:paraId="2D1C0942" w14:textId="77777777" w:rsidTr="006F2543">
        <w:trPr>
          <w:trHeight w:val="323"/>
        </w:trPr>
        <w:tc>
          <w:tcPr>
            <w:tcW w:w="7128" w:type="dxa"/>
            <w:gridSpan w:val="3"/>
          </w:tcPr>
          <w:p w14:paraId="0ADFF906" w14:textId="77777777" w:rsidR="001B54D0" w:rsidRPr="006B1820" w:rsidRDefault="001B54D0" w:rsidP="003561B1">
            <w:pPr>
              <w:jc w:val="right"/>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Bendra</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suma</w:t>
            </w:r>
            <w:proofErr w:type="spellEnd"/>
            <w:r w:rsidRPr="006B1820">
              <w:rPr>
                <w:rFonts w:ascii="Times New Roman" w:hAnsi="Times New Roman" w:cs="Times New Roman"/>
                <w:b/>
                <w:sz w:val="24"/>
                <w:szCs w:val="24"/>
                <w:lang w:val="en-US"/>
              </w:rPr>
              <w:t>:</w:t>
            </w:r>
          </w:p>
        </w:tc>
        <w:tc>
          <w:tcPr>
            <w:tcW w:w="1393" w:type="dxa"/>
            <w:vAlign w:val="center"/>
          </w:tcPr>
          <w:p w14:paraId="4D611626" w14:textId="77777777" w:rsidR="001B54D0" w:rsidRPr="006B1820" w:rsidRDefault="001B54D0" w:rsidP="001B54D0">
            <w:pPr>
              <w:rPr>
                <w:rFonts w:ascii="Times New Roman" w:hAnsi="Times New Roman" w:cs="Times New Roman"/>
                <w:b/>
                <w:sz w:val="24"/>
                <w:szCs w:val="24"/>
                <w:lang w:val="en-US"/>
              </w:rPr>
            </w:pPr>
          </w:p>
        </w:tc>
        <w:tc>
          <w:tcPr>
            <w:tcW w:w="1231" w:type="dxa"/>
            <w:tcBorders>
              <w:tl2br w:val="single" w:sz="4" w:space="0" w:color="auto"/>
              <w:tr2bl w:val="single" w:sz="4" w:space="0" w:color="auto"/>
            </w:tcBorders>
          </w:tcPr>
          <w:p w14:paraId="209B87C6" w14:textId="77777777" w:rsidR="001B54D0" w:rsidRPr="006B1820" w:rsidRDefault="001B54D0" w:rsidP="001B54D0">
            <w:pPr>
              <w:rPr>
                <w:rFonts w:ascii="Times New Roman" w:hAnsi="Times New Roman" w:cs="Times New Roman"/>
                <w:b/>
                <w:sz w:val="24"/>
                <w:szCs w:val="24"/>
                <w:lang w:val="en-US"/>
              </w:rPr>
            </w:pPr>
          </w:p>
        </w:tc>
        <w:tc>
          <w:tcPr>
            <w:tcW w:w="1317" w:type="dxa"/>
            <w:tcBorders>
              <w:tl2br w:val="single" w:sz="4" w:space="0" w:color="auto"/>
              <w:tr2bl w:val="single" w:sz="4" w:space="0" w:color="auto"/>
            </w:tcBorders>
            <w:vAlign w:val="center"/>
          </w:tcPr>
          <w:p w14:paraId="09B473DA" w14:textId="77777777" w:rsidR="001B54D0" w:rsidRPr="006B1820" w:rsidRDefault="001B54D0" w:rsidP="001B54D0">
            <w:pPr>
              <w:rPr>
                <w:rFonts w:ascii="Times New Roman" w:hAnsi="Times New Roman" w:cs="Times New Roman"/>
                <w:sz w:val="24"/>
                <w:szCs w:val="24"/>
                <w:lang w:val="en-US"/>
              </w:rPr>
            </w:pPr>
          </w:p>
        </w:tc>
        <w:tc>
          <w:tcPr>
            <w:tcW w:w="1383" w:type="dxa"/>
            <w:tcBorders>
              <w:tl2br w:val="single" w:sz="4" w:space="0" w:color="auto"/>
              <w:tr2bl w:val="single" w:sz="4" w:space="0" w:color="auto"/>
            </w:tcBorders>
          </w:tcPr>
          <w:p w14:paraId="6ACD1928" w14:textId="77777777" w:rsidR="001B54D0" w:rsidRPr="006B1820" w:rsidRDefault="001B54D0" w:rsidP="001B54D0">
            <w:pPr>
              <w:rPr>
                <w:rFonts w:ascii="Times New Roman" w:hAnsi="Times New Roman" w:cs="Times New Roman"/>
                <w:b/>
                <w:sz w:val="24"/>
                <w:szCs w:val="24"/>
                <w:lang w:val="en-US"/>
              </w:rPr>
            </w:pPr>
          </w:p>
        </w:tc>
        <w:tc>
          <w:tcPr>
            <w:tcW w:w="1696" w:type="dxa"/>
            <w:tcBorders>
              <w:tl2br w:val="single" w:sz="4" w:space="0" w:color="auto"/>
              <w:tr2bl w:val="single" w:sz="4" w:space="0" w:color="auto"/>
            </w:tcBorders>
          </w:tcPr>
          <w:p w14:paraId="594AFEC1" w14:textId="77777777" w:rsidR="001B54D0" w:rsidRPr="006B1820" w:rsidRDefault="001B54D0" w:rsidP="001B54D0">
            <w:pPr>
              <w:rPr>
                <w:rFonts w:ascii="Times New Roman" w:hAnsi="Times New Roman" w:cs="Times New Roman"/>
                <w:b/>
                <w:sz w:val="24"/>
                <w:szCs w:val="24"/>
                <w:lang w:val="en-US"/>
              </w:rPr>
            </w:pPr>
          </w:p>
        </w:tc>
      </w:tr>
    </w:tbl>
    <w:p w14:paraId="279BE5F8" w14:textId="77777777" w:rsidR="001B54D0" w:rsidRPr="006B1820" w:rsidRDefault="001B54D0" w:rsidP="001B54D0">
      <w:pPr>
        <w:rPr>
          <w:rFonts w:ascii="Times New Roman" w:hAnsi="Times New Roman" w:cs="Times New Roman"/>
          <w:sz w:val="24"/>
          <w:szCs w:val="24"/>
          <w:lang w:val="en-US"/>
        </w:rPr>
      </w:pPr>
    </w:p>
    <w:p w14:paraId="22D22F64" w14:textId="77777777" w:rsidR="001B54D0" w:rsidRPr="006B1820" w:rsidRDefault="001B54D0" w:rsidP="001B54D0">
      <w:pPr>
        <w:rPr>
          <w:rFonts w:ascii="Times New Roman" w:hAnsi="Times New Roman" w:cs="Times New Roman"/>
          <w:sz w:val="24"/>
          <w:szCs w:val="24"/>
          <w:lang w:val="en-US"/>
        </w:rPr>
      </w:pPr>
    </w:p>
    <w:p w14:paraId="7470D010" w14:textId="77777777" w:rsidR="001B54D0" w:rsidRPr="006B1820" w:rsidRDefault="001B54D0" w:rsidP="001B54D0">
      <w:pPr>
        <w:rPr>
          <w:rFonts w:ascii="Times New Roman" w:hAnsi="Times New Roman" w:cs="Times New Roman"/>
          <w:sz w:val="24"/>
          <w:szCs w:val="24"/>
          <w:lang w:val="en-US"/>
        </w:rPr>
        <w:sectPr w:rsidR="001B54D0" w:rsidRPr="006B1820" w:rsidSect="00810E03">
          <w:pgSz w:w="16838" w:h="11906" w:orient="landscape"/>
          <w:pgMar w:top="1134" w:right="1622" w:bottom="1134" w:left="1134" w:header="1134" w:footer="0" w:gutter="0"/>
          <w:cols w:space="720"/>
          <w:formProt w:val="0"/>
          <w:docGrid w:linePitch="312" w:charSpace="2047"/>
        </w:sectPr>
      </w:pPr>
    </w:p>
    <w:tbl>
      <w:tblPr>
        <w:tblW w:w="9123" w:type="dxa"/>
        <w:tblInd w:w="-103" w:type="dxa"/>
        <w:tblLook w:val="04A0" w:firstRow="1" w:lastRow="0" w:firstColumn="1" w:lastColumn="0" w:noHBand="0" w:noVBand="1"/>
      </w:tblPr>
      <w:tblGrid>
        <w:gridCol w:w="4561"/>
        <w:gridCol w:w="4562"/>
      </w:tblGrid>
      <w:tr w:rsidR="001B54D0" w:rsidRPr="006B1820" w14:paraId="22FF8D15" w14:textId="77777777" w:rsidTr="006F2543">
        <w:tc>
          <w:tcPr>
            <w:tcW w:w="4561" w:type="dxa"/>
            <w:shd w:val="clear" w:color="auto" w:fill="auto"/>
          </w:tcPr>
          <w:p w14:paraId="26EAF39E" w14:textId="77777777" w:rsidR="001B54D0" w:rsidRPr="006B1820" w:rsidRDefault="001B54D0" w:rsidP="001B54D0">
            <w:pPr>
              <w:rPr>
                <w:rFonts w:ascii="Times New Roman" w:hAnsi="Times New Roman" w:cs="Times New Roman"/>
                <w:sz w:val="24"/>
                <w:szCs w:val="24"/>
                <w:lang w:val="en-US"/>
              </w:rPr>
            </w:pPr>
          </w:p>
        </w:tc>
        <w:tc>
          <w:tcPr>
            <w:tcW w:w="4561" w:type="dxa"/>
            <w:shd w:val="clear" w:color="auto" w:fill="auto"/>
          </w:tcPr>
          <w:p w14:paraId="1E90CD57" w14:textId="54621950"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rPr>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w:t>
            </w:r>
            <w:r w:rsidRPr="006B1820">
              <w:rPr>
                <w:rFonts w:ascii="Times New Roman" w:hAnsi="Times New Roman" w:cs="Times New Roman"/>
                <w:sz w:val="24"/>
                <w:szCs w:val="24"/>
                <w:lang w:val="en-US"/>
              </w:rPr>
              <w:t xml:space="preserve"> </w:t>
            </w:r>
            <w:r w:rsidRPr="006B1820">
              <w:rPr>
                <w:rFonts w:ascii="Times New Roman" w:hAnsi="Times New Roman" w:cs="Times New Roman"/>
                <w:sz w:val="24"/>
                <w:szCs w:val="24"/>
              </w:rPr>
              <w:t>viešųjų pirkimų organizavimo taisyklių</w:t>
            </w:r>
            <w:r w:rsidRPr="006B1820">
              <w:rPr>
                <w:rFonts w:ascii="Times New Roman" w:hAnsi="Times New Roman" w:cs="Times New Roman"/>
                <w:sz w:val="24"/>
                <w:szCs w:val="24"/>
                <w:lang w:val="en-US"/>
              </w:rPr>
              <w:t xml:space="preserve"> 2 </w:t>
            </w:r>
            <w:proofErr w:type="spellStart"/>
            <w:r w:rsidRPr="006B1820">
              <w:rPr>
                <w:rFonts w:ascii="Times New Roman" w:hAnsi="Times New Roman" w:cs="Times New Roman"/>
                <w:sz w:val="24"/>
                <w:szCs w:val="24"/>
                <w:lang w:val="en-US"/>
              </w:rPr>
              <w:t>priedas</w:t>
            </w:r>
            <w:proofErr w:type="spellEnd"/>
          </w:p>
          <w:p w14:paraId="34224D63" w14:textId="77777777" w:rsidR="001B54D0" w:rsidRPr="006B1820" w:rsidRDefault="001B54D0" w:rsidP="001B54D0">
            <w:pPr>
              <w:rPr>
                <w:rFonts w:ascii="Times New Roman" w:hAnsi="Times New Roman" w:cs="Times New Roman"/>
                <w:sz w:val="24"/>
                <w:szCs w:val="24"/>
                <w:lang w:val="en-US"/>
              </w:rPr>
            </w:pPr>
          </w:p>
        </w:tc>
      </w:tr>
    </w:tbl>
    <w:p w14:paraId="40D4285C" w14:textId="77777777" w:rsidR="001B54D0" w:rsidRPr="006B1820" w:rsidRDefault="001B54D0" w:rsidP="00302777">
      <w:pPr>
        <w:jc w:val="center"/>
        <w:rPr>
          <w:rFonts w:ascii="Times New Roman" w:hAnsi="Times New Roman" w:cs="Times New Roman"/>
          <w:b/>
          <w:sz w:val="24"/>
          <w:szCs w:val="24"/>
          <w:lang w:val="en-US"/>
        </w:rPr>
      </w:pPr>
      <w:r w:rsidRPr="006B1820">
        <w:rPr>
          <w:rFonts w:ascii="Times New Roman" w:hAnsi="Times New Roman" w:cs="Times New Roman"/>
          <w:b/>
          <w:sz w:val="24"/>
          <w:szCs w:val="24"/>
          <w:lang w:val="en-US"/>
        </w:rPr>
        <w:t>(</w:t>
      </w:r>
      <w:proofErr w:type="spellStart"/>
      <w:r w:rsidRPr="006B1820">
        <w:rPr>
          <w:rFonts w:ascii="Times New Roman" w:hAnsi="Times New Roman" w:cs="Times New Roman"/>
          <w:b/>
          <w:sz w:val="24"/>
          <w:szCs w:val="24"/>
          <w:lang w:val="en-US"/>
        </w:rPr>
        <w:t>Mažos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vertės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pažymos</w:t>
      </w:r>
      <w:proofErr w:type="spellEnd"/>
      <w:r w:rsidRPr="006B1820">
        <w:rPr>
          <w:rFonts w:ascii="Times New Roman" w:hAnsi="Times New Roman" w:cs="Times New Roman"/>
          <w:b/>
          <w:sz w:val="24"/>
          <w:szCs w:val="24"/>
          <w:lang w:val="en-US"/>
        </w:rPr>
        <w:t xml:space="preserve"> forma)</w:t>
      </w:r>
    </w:p>
    <w:p w14:paraId="261D2113" w14:textId="77777777" w:rsidR="001B54D0" w:rsidRPr="006B1820" w:rsidRDefault="001B54D0" w:rsidP="001B54D0">
      <w:pPr>
        <w:rPr>
          <w:rFonts w:ascii="Times New Roman" w:hAnsi="Times New Roman" w:cs="Times New Roman"/>
          <w:b/>
          <w:sz w:val="24"/>
          <w:szCs w:val="24"/>
          <w:lang w:val="en-US"/>
        </w:rPr>
      </w:pPr>
    </w:p>
    <w:p w14:paraId="468A8C9A" w14:textId="47CB1B59" w:rsidR="001B54D0" w:rsidRPr="006B1820" w:rsidRDefault="001B54D0" w:rsidP="00302777">
      <w:pPr>
        <w:jc w:val="center"/>
        <w:rPr>
          <w:rFonts w:ascii="Times New Roman" w:hAnsi="Times New Roman" w:cs="Times New Roman"/>
          <w:b/>
          <w:sz w:val="24"/>
          <w:szCs w:val="24"/>
        </w:rPr>
      </w:pPr>
      <w:r w:rsidRPr="006B1820">
        <w:rPr>
          <w:rFonts w:ascii="Times New Roman" w:hAnsi="Times New Roman" w:cs="Times New Roman"/>
          <w:b/>
          <w:sz w:val="24"/>
          <w:szCs w:val="24"/>
        </w:rPr>
        <w:t>PAGĖGIŲ SAVIVALDYBĖS M</w:t>
      </w:r>
      <w:r w:rsidR="00BE3481">
        <w:rPr>
          <w:rFonts w:ascii="Times New Roman" w:hAnsi="Times New Roman" w:cs="Times New Roman"/>
          <w:b/>
          <w:sz w:val="24"/>
          <w:szCs w:val="24"/>
        </w:rPr>
        <w:t>.</w:t>
      </w:r>
      <w:r w:rsidRPr="006B1820">
        <w:rPr>
          <w:rFonts w:ascii="Times New Roman" w:hAnsi="Times New Roman" w:cs="Times New Roman"/>
          <w:b/>
          <w:sz w:val="24"/>
          <w:szCs w:val="24"/>
        </w:rPr>
        <w:t xml:space="preserve"> JANKAUS MUZIEJAUS</w:t>
      </w:r>
    </w:p>
    <w:p w14:paraId="4C40BA59" w14:textId="77777777" w:rsidR="001B54D0" w:rsidRPr="006B1820" w:rsidRDefault="001B54D0" w:rsidP="00302777">
      <w:pPr>
        <w:jc w:val="center"/>
        <w:rPr>
          <w:rFonts w:ascii="Times New Roman" w:hAnsi="Times New Roman" w:cs="Times New Roman"/>
          <w:b/>
          <w:sz w:val="24"/>
          <w:szCs w:val="24"/>
        </w:rPr>
      </w:pPr>
      <w:r w:rsidRPr="006B1820">
        <w:rPr>
          <w:rFonts w:ascii="Times New Roman" w:hAnsi="Times New Roman" w:cs="Times New Roman"/>
          <w:b/>
          <w:sz w:val="24"/>
          <w:szCs w:val="24"/>
        </w:rPr>
        <w:t>TIEKĖJŲ APKLAUSOS PAŽYMA</w:t>
      </w:r>
    </w:p>
    <w:p w14:paraId="6A39D055" w14:textId="77777777" w:rsidR="001B54D0" w:rsidRPr="006B1820" w:rsidRDefault="001B54D0" w:rsidP="00302777">
      <w:pPr>
        <w:jc w:val="center"/>
        <w:rPr>
          <w:rFonts w:ascii="Times New Roman" w:hAnsi="Times New Roman" w:cs="Times New Roman"/>
          <w:b/>
          <w:sz w:val="24"/>
          <w:szCs w:val="24"/>
        </w:rPr>
      </w:pPr>
    </w:p>
    <w:p w14:paraId="46FA2B37" w14:textId="28470F3D" w:rsidR="001B54D0" w:rsidRPr="006B1820" w:rsidRDefault="001B54D0" w:rsidP="00302777">
      <w:pPr>
        <w:jc w:val="center"/>
        <w:rPr>
          <w:rFonts w:ascii="Times New Roman" w:hAnsi="Times New Roman" w:cs="Times New Roman"/>
          <w:sz w:val="24"/>
          <w:szCs w:val="24"/>
        </w:rPr>
      </w:pPr>
      <w:r w:rsidRPr="006B1820">
        <w:rPr>
          <w:rFonts w:ascii="Times New Roman" w:hAnsi="Times New Roman" w:cs="Times New Roman"/>
          <w:sz w:val="24"/>
          <w:szCs w:val="24"/>
        </w:rPr>
        <w:t>20... m. ................. .... d.</w:t>
      </w:r>
    </w:p>
    <w:p w14:paraId="0658AAC3" w14:textId="77777777" w:rsidR="001B54D0" w:rsidRPr="006B1820" w:rsidRDefault="001B54D0" w:rsidP="00302777">
      <w:pPr>
        <w:jc w:val="center"/>
        <w:rPr>
          <w:rFonts w:ascii="Times New Roman" w:hAnsi="Times New Roman" w:cs="Times New Roman"/>
          <w:sz w:val="24"/>
          <w:szCs w:val="24"/>
        </w:rPr>
      </w:pPr>
      <w:r w:rsidRPr="006B1820">
        <w:rPr>
          <w:rFonts w:ascii="Times New Roman" w:hAnsi="Times New Roman" w:cs="Times New Roman"/>
          <w:sz w:val="24"/>
          <w:szCs w:val="24"/>
        </w:rPr>
        <w:t>Bitėnai</w:t>
      </w:r>
    </w:p>
    <w:p w14:paraId="129B9CC9" w14:textId="77777777" w:rsidR="001B54D0" w:rsidRPr="006B1820" w:rsidRDefault="001B54D0" w:rsidP="001B54D0">
      <w:pPr>
        <w:rPr>
          <w:rFonts w:ascii="Times New Roman" w:hAnsi="Times New Roman" w:cs="Times New Roman"/>
          <w:sz w:val="24"/>
          <w:szCs w:val="24"/>
        </w:rPr>
      </w:pPr>
    </w:p>
    <w:tbl>
      <w:tblPr>
        <w:tblW w:w="14115" w:type="dxa"/>
        <w:tblInd w:w="-80" w:type="dxa"/>
        <w:tblLayout w:type="fixed"/>
        <w:tblCellMar>
          <w:left w:w="40" w:type="dxa"/>
          <w:right w:w="40" w:type="dxa"/>
        </w:tblCellMar>
        <w:tblLook w:val="04A0" w:firstRow="1" w:lastRow="0" w:firstColumn="1" w:lastColumn="0" w:noHBand="0" w:noVBand="1"/>
      </w:tblPr>
      <w:tblGrid>
        <w:gridCol w:w="1540"/>
        <w:gridCol w:w="228"/>
        <w:gridCol w:w="1393"/>
        <w:gridCol w:w="223"/>
        <w:gridCol w:w="656"/>
        <w:gridCol w:w="336"/>
        <w:gridCol w:w="819"/>
        <w:gridCol w:w="315"/>
        <w:gridCol w:w="850"/>
        <w:gridCol w:w="1135"/>
        <w:gridCol w:w="1263"/>
        <w:gridCol w:w="1088"/>
        <w:gridCol w:w="100"/>
        <w:gridCol w:w="956"/>
        <w:gridCol w:w="531"/>
        <w:gridCol w:w="144"/>
        <w:gridCol w:w="144"/>
        <w:gridCol w:w="1998"/>
        <w:gridCol w:w="144"/>
        <w:gridCol w:w="100"/>
        <w:gridCol w:w="152"/>
      </w:tblGrid>
      <w:tr w:rsidR="001B54D0" w:rsidRPr="006B1820" w14:paraId="48689BCF" w14:textId="77777777" w:rsidTr="006F2543">
        <w:trPr>
          <w:gridAfter w:val="9"/>
          <w:wAfter w:w="4268" w:type="dxa"/>
          <w:trHeight w:val="562"/>
        </w:trPr>
        <w:tc>
          <w:tcPr>
            <w:tcW w:w="9840" w:type="dxa"/>
            <w:gridSpan w:val="12"/>
            <w:tcBorders>
              <w:top w:val="single" w:sz="6" w:space="0" w:color="auto"/>
              <w:left w:val="single" w:sz="6" w:space="0" w:color="auto"/>
              <w:bottom w:val="single" w:sz="6" w:space="0" w:color="auto"/>
              <w:right w:val="single" w:sz="6" w:space="0" w:color="auto"/>
            </w:tcBorders>
            <w:shd w:val="clear" w:color="auto" w:fill="FFFFFF"/>
          </w:tcPr>
          <w:p w14:paraId="76DA895B" w14:textId="77777777" w:rsidR="001B54D0" w:rsidRPr="006B1820" w:rsidRDefault="001B54D0" w:rsidP="001B54D0">
            <w:pPr>
              <w:rPr>
                <w:rFonts w:ascii="Times New Roman" w:hAnsi="Times New Roman" w:cs="Times New Roman"/>
                <w:b/>
                <w:sz w:val="24"/>
                <w:szCs w:val="24"/>
              </w:rPr>
            </w:pPr>
            <w:r w:rsidRPr="006B1820">
              <w:rPr>
                <w:rFonts w:ascii="Times New Roman" w:hAnsi="Times New Roman" w:cs="Times New Roman"/>
                <w:b/>
                <w:sz w:val="24"/>
                <w:szCs w:val="24"/>
                <w:lang w:val="en-US"/>
              </w:rPr>
              <w:t xml:space="preserve">1. </w:t>
            </w:r>
            <w:proofErr w:type="spellStart"/>
            <w:r w:rsidRPr="006B1820">
              <w:rPr>
                <w:rFonts w:ascii="Times New Roman" w:hAnsi="Times New Roman" w:cs="Times New Roman"/>
                <w:b/>
                <w:sz w:val="24"/>
                <w:szCs w:val="24"/>
                <w:lang w:val="en-US"/>
              </w:rPr>
              <w:t>Pirkimo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objekto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ar</w:t>
            </w:r>
            <w:proofErr w:type="spellEnd"/>
            <w:r w:rsidRPr="006B1820">
              <w:rPr>
                <w:rFonts w:ascii="Times New Roman" w:hAnsi="Times New Roman" w:cs="Times New Roman"/>
                <w:b/>
                <w:sz w:val="24"/>
                <w:szCs w:val="24"/>
                <w:lang w:val="en-US"/>
              </w:rPr>
              <w:t xml:space="preserve"> jo </w:t>
            </w:r>
            <w:proofErr w:type="spellStart"/>
            <w:r w:rsidRPr="006B1820">
              <w:rPr>
                <w:rFonts w:ascii="Times New Roman" w:hAnsi="Times New Roman" w:cs="Times New Roman"/>
                <w:b/>
                <w:sz w:val="24"/>
                <w:szCs w:val="24"/>
                <w:lang w:val="en-US"/>
              </w:rPr>
              <w:t>dalies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pavadinimas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ir</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trumpas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aprašymas</w:t>
            </w:r>
            <w:proofErr w:type="spellEnd"/>
            <w:r w:rsidRPr="006B1820">
              <w:rPr>
                <w:rFonts w:ascii="Times New Roman" w:hAnsi="Times New Roman" w:cs="Times New Roman"/>
                <w:b/>
                <w:sz w:val="24"/>
                <w:szCs w:val="24"/>
                <w:lang w:val="en-US"/>
              </w:rPr>
              <w:t>:</w:t>
            </w:r>
            <w:r w:rsidRPr="006B1820">
              <w:rPr>
                <w:rFonts w:ascii="Times New Roman" w:hAnsi="Times New Roman" w:cs="Times New Roman"/>
                <w:sz w:val="24"/>
                <w:szCs w:val="24"/>
                <w:lang w:val="en-US"/>
              </w:rPr>
              <w:t xml:space="preserve"> </w:t>
            </w:r>
          </w:p>
          <w:p w14:paraId="38D46D0F" w14:textId="77777777" w:rsidR="001B54D0" w:rsidRPr="006B1820" w:rsidRDefault="001B54D0" w:rsidP="001B54D0">
            <w:pPr>
              <w:rPr>
                <w:rFonts w:ascii="Times New Roman" w:hAnsi="Times New Roman" w:cs="Times New Roman"/>
                <w:b/>
                <w:sz w:val="24"/>
                <w:szCs w:val="24"/>
                <w:lang w:val="en-US"/>
              </w:rPr>
            </w:pPr>
          </w:p>
        </w:tc>
      </w:tr>
      <w:tr w:rsidR="001B54D0" w:rsidRPr="006B1820" w14:paraId="77502048" w14:textId="77777777" w:rsidTr="006F2543">
        <w:trPr>
          <w:gridAfter w:val="9"/>
          <w:wAfter w:w="4268" w:type="dxa"/>
          <w:trHeight w:val="510"/>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tcPr>
          <w:p w14:paraId="702E395A"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2</w:t>
            </w:r>
            <w:r w:rsidRPr="006B1820">
              <w:rPr>
                <w:rFonts w:ascii="Times New Roman" w:hAnsi="Times New Roman" w:cs="Times New Roman"/>
                <w:bCs/>
                <w:sz w:val="24"/>
                <w:szCs w:val="24"/>
                <w:lang w:val="en-US"/>
              </w:rPr>
              <w:t>.</w:t>
            </w:r>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Pirkimą</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organizuoja</w:t>
            </w:r>
            <w:proofErr w:type="spellEnd"/>
            <w:r w:rsidRPr="006B1820">
              <w:rPr>
                <w:rFonts w:ascii="Times New Roman" w:hAnsi="Times New Roman" w:cs="Times New Roman"/>
                <w:sz w:val="24"/>
                <w:szCs w:val="24"/>
                <w:lang w:val="en-US"/>
              </w:rPr>
              <w:t xml:space="preserve"> </w:t>
            </w:r>
          </w:p>
          <w:p w14:paraId="385B13C7" w14:textId="77777777" w:rsidR="001B54D0" w:rsidRPr="006B1820" w:rsidRDefault="001B54D0" w:rsidP="001B54D0">
            <w:pPr>
              <w:rPr>
                <w:rFonts w:ascii="Times New Roman" w:hAnsi="Times New Roman" w:cs="Times New Roman"/>
                <w:sz w:val="24"/>
                <w:szCs w:val="24"/>
                <w:lang w:val="en-US"/>
              </w:rPr>
            </w:pPr>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19128A4B" w14:textId="77777777" w:rsidR="001B54D0" w:rsidRPr="006B1820" w:rsidRDefault="001B54D0" w:rsidP="001B54D0">
            <w:pPr>
              <w:rPr>
                <w:rFonts w:ascii="Times New Roman" w:hAnsi="Times New Roman" w:cs="Times New Roman"/>
                <w:sz w:val="24"/>
                <w:szCs w:val="24"/>
                <w:lang w:val="en-US"/>
              </w:rPr>
            </w:pPr>
          </w:p>
        </w:tc>
      </w:tr>
      <w:tr w:rsidR="001B54D0" w:rsidRPr="006B1820" w14:paraId="28D0B5C9" w14:textId="77777777" w:rsidTr="006F2543">
        <w:trPr>
          <w:gridAfter w:val="9"/>
          <w:wAfter w:w="4268" w:type="dxa"/>
          <w:trHeight w:val="334"/>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7F35D78"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3. </w:t>
            </w:r>
            <w:proofErr w:type="spellStart"/>
            <w:r w:rsidRPr="006B1820">
              <w:rPr>
                <w:rFonts w:ascii="Times New Roman" w:hAnsi="Times New Roman" w:cs="Times New Roman"/>
                <w:b/>
                <w:sz w:val="24"/>
                <w:szCs w:val="24"/>
                <w:lang w:val="en-US"/>
              </w:rPr>
              <w:t>Tiekėjų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apklausos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būdas</w:t>
            </w:r>
            <w:proofErr w:type="spellEnd"/>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2E55B36A" w14:textId="77777777" w:rsidR="001B54D0" w:rsidRPr="006B1820" w:rsidRDefault="001B54D0" w:rsidP="001B54D0">
            <w:pPr>
              <w:rPr>
                <w:rFonts w:ascii="Times New Roman" w:hAnsi="Times New Roman" w:cs="Times New Roman"/>
                <w:sz w:val="24"/>
                <w:szCs w:val="24"/>
                <w:lang w:val="en-US"/>
              </w:rPr>
            </w:pPr>
          </w:p>
        </w:tc>
      </w:tr>
      <w:tr w:rsidR="001B54D0" w:rsidRPr="006B1820" w14:paraId="6E35FD3B" w14:textId="77777777" w:rsidTr="006F2543">
        <w:trPr>
          <w:gridAfter w:val="9"/>
          <w:wAfter w:w="4268" w:type="dxa"/>
          <w:trHeight w:val="863"/>
        </w:trPr>
        <w:tc>
          <w:tcPr>
            <w:tcW w:w="1538" w:type="dxa"/>
            <w:vMerge w:val="restart"/>
            <w:tcBorders>
              <w:top w:val="single" w:sz="6" w:space="0" w:color="auto"/>
              <w:left w:val="single" w:sz="6" w:space="0" w:color="auto"/>
              <w:bottom w:val="nil"/>
              <w:right w:val="single" w:sz="6" w:space="0" w:color="auto"/>
            </w:tcBorders>
            <w:shd w:val="clear" w:color="auto" w:fill="FFFFFF"/>
          </w:tcPr>
          <w:p w14:paraId="69DAB669"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4. </w:t>
            </w:r>
            <w:proofErr w:type="spellStart"/>
            <w:r w:rsidRPr="006B1820">
              <w:rPr>
                <w:rFonts w:ascii="Times New Roman" w:hAnsi="Times New Roman" w:cs="Times New Roman"/>
                <w:b/>
                <w:sz w:val="24"/>
                <w:szCs w:val="24"/>
                <w:lang w:val="en-US"/>
              </w:rPr>
              <w:t>Duomenys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apie</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apklaustą</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tiekėją</w:t>
            </w:r>
            <w:proofErr w:type="spellEnd"/>
          </w:p>
          <w:p w14:paraId="0694C48C" w14:textId="77777777" w:rsidR="001B54D0" w:rsidRPr="006B1820" w:rsidRDefault="001B54D0" w:rsidP="001B54D0">
            <w:pPr>
              <w:rPr>
                <w:rFonts w:ascii="Times New Roman" w:hAnsi="Times New Roman" w:cs="Times New Roman"/>
                <w:sz w:val="24"/>
                <w:szCs w:val="24"/>
                <w:lang w:val="en-US"/>
              </w:rPr>
            </w:pPr>
          </w:p>
          <w:p w14:paraId="1444DFA4"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w:t>
            </w:r>
          </w:p>
          <w:p w14:paraId="31445392"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hideMark/>
          </w:tcPr>
          <w:p w14:paraId="2546DC56"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4.1. </w:t>
            </w:r>
            <w:proofErr w:type="spellStart"/>
            <w:r w:rsidRPr="006B1820">
              <w:rPr>
                <w:rFonts w:ascii="Times New Roman" w:hAnsi="Times New Roman" w:cs="Times New Roman"/>
                <w:b/>
                <w:sz w:val="24"/>
                <w:szCs w:val="24"/>
                <w:lang w:val="en-US"/>
              </w:rPr>
              <w:t>Pavadinimas</w:t>
            </w:r>
            <w:proofErr w:type="spellEnd"/>
          </w:p>
        </w:tc>
        <w:tc>
          <w:tcPr>
            <w:tcW w:w="2126" w:type="dxa"/>
            <w:gridSpan w:val="4"/>
            <w:tcBorders>
              <w:top w:val="single" w:sz="6" w:space="0" w:color="auto"/>
              <w:left w:val="single" w:sz="6" w:space="0" w:color="auto"/>
              <w:bottom w:val="single" w:sz="4" w:space="0" w:color="auto"/>
              <w:right w:val="single" w:sz="6" w:space="0" w:color="auto"/>
            </w:tcBorders>
            <w:shd w:val="clear" w:color="auto" w:fill="FFFFFF"/>
          </w:tcPr>
          <w:p w14:paraId="2A7F8FFB" w14:textId="77777777" w:rsidR="001B54D0" w:rsidRPr="006B1820" w:rsidRDefault="001B54D0" w:rsidP="001B54D0">
            <w:pPr>
              <w:rPr>
                <w:rFonts w:ascii="Times New Roman" w:hAnsi="Times New Roman" w:cs="Times New Roman"/>
                <w:sz w:val="24"/>
                <w:szCs w:val="24"/>
                <w:lang w:val="en-US"/>
              </w:rPr>
            </w:pPr>
          </w:p>
        </w:tc>
        <w:tc>
          <w:tcPr>
            <w:tcW w:w="1984" w:type="dxa"/>
            <w:gridSpan w:val="2"/>
            <w:tcBorders>
              <w:top w:val="single" w:sz="6" w:space="0" w:color="auto"/>
              <w:left w:val="single" w:sz="6" w:space="0" w:color="auto"/>
              <w:bottom w:val="single" w:sz="4" w:space="0" w:color="auto"/>
              <w:right w:val="single" w:sz="6" w:space="0" w:color="auto"/>
            </w:tcBorders>
            <w:shd w:val="clear" w:color="auto" w:fill="FFFFFF"/>
          </w:tcPr>
          <w:p w14:paraId="7AC3679F" w14:textId="77777777" w:rsidR="001B54D0" w:rsidRPr="006B1820" w:rsidRDefault="001B54D0" w:rsidP="001B54D0">
            <w:pPr>
              <w:rPr>
                <w:rFonts w:ascii="Times New Roman" w:hAnsi="Times New Roman" w:cs="Times New Roman"/>
                <w:sz w:val="24"/>
                <w:szCs w:val="24"/>
              </w:rPr>
            </w:pPr>
          </w:p>
        </w:tc>
        <w:tc>
          <w:tcPr>
            <w:tcW w:w="2349" w:type="dxa"/>
            <w:gridSpan w:val="2"/>
            <w:tcBorders>
              <w:top w:val="single" w:sz="6" w:space="0" w:color="auto"/>
              <w:left w:val="single" w:sz="6" w:space="0" w:color="auto"/>
              <w:bottom w:val="single" w:sz="4" w:space="0" w:color="auto"/>
              <w:right w:val="single" w:sz="6" w:space="0" w:color="auto"/>
            </w:tcBorders>
            <w:shd w:val="clear" w:color="auto" w:fill="FFFFFF"/>
          </w:tcPr>
          <w:p w14:paraId="356B3DFE" w14:textId="77777777" w:rsidR="001B54D0" w:rsidRPr="006B1820" w:rsidRDefault="001B54D0" w:rsidP="001B54D0">
            <w:pPr>
              <w:rPr>
                <w:rFonts w:ascii="Times New Roman" w:hAnsi="Times New Roman" w:cs="Times New Roman"/>
                <w:sz w:val="24"/>
                <w:szCs w:val="24"/>
                <w:lang w:val="en-US"/>
              </w:rPr>
            </w:pPr>
          </w:p>
        </w:tc>
      </w:tr>
      <w:tr w:rsidR="001B54D0" w:rsidRPr="006B1820" w14:paraId="1249F7B8" w14:textId="77777777" w:rsidTr="006F2543">
        <w:trPr>
          <w:gridAfter w:val="9"/>
          <w:wAfter w:w="4268" w:type="dxa"/>
          <w:trHeight w:val="295"/>
        </w:trPr>
        <w:tc>
          <w:tcPr>
            <w:tcW w:w="300" w:type="dxa"/>
            <w:vMerge/>
            <w:tcBorders>
              <w:top w:val="single" w:sz="6" w:space="0" w:color="auto"/>
              <w:left w:val="single" w:sz="6" w:space="0" w:color="auto"/>
              <w:bottom w:val="nil"/>
              <w:right w:val="single" w:sz="6" w:space="0" w:color="auto"/>
            </w:tcBorders>
            <w:vAlign w:val="center"/>
            <w:hideMark/>
          </w:tcPr>
          <w:p w14:paraId="2840B6F9" w14:textId="77777777" w:rsidR="001B54D0" w:rsidRPr="006B1820" w:rsidRDefault="001B54D0" w:rsidP="001B54D0">
            <w:pPr>
              <w:rPr>
                <w:rFonts w:ascii="Times New Roman" w:hAnsi="Times New Roman" w:cs="Times New Roman"/>
                <w:sz w:val="24"/>
                <w:szCs w:val="24"/>
                <w:lang w:val="en-US"/>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5B82FB8"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4.2. </w:t>
            </w:r>
            <w:proofErr w:type="spellStart"/>
            <w:r w:rsidRPr="006B1820">
              <w:rPr>
                <w:rFonts w:ascii="Times New Roman" w:hAnsi="Times New Roman" w:cs="Times New Roman"/>
                <w:b/>
                <w:sz w:val="24"/>
                <w:szCs w:val="24"/>
                <w:lang w:val="en-US"/>
              </w:rPr>
              <w:t>Adresas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telefonas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ar</w:t>
            </w:r>
            <w:proofErr w:type="spellEnd"/>
            <w:r w:rsidRPr="006B1820">
              <w:rPr>
                <w:rFonts w:ascii="Times New Roman" w:hAnsi="Times New Roman" w:cs="Times New Roman"/>
                <w:b/>
                <w:sz w:val="24"/>
                <w:szCs w:val="24"/>
                <w:lang w:val="en-US"/>
              </w:rPr>
              <w:t xml:space="preserve"> kt</w:t>
            </w:r>
            <w:r w:rsidRPr="006B1820">
              <w:rPr>
                <w:rFonts w:ascii="Times New Roman" w:hAnsi="Times New Roman" w:cs="Times New Roman"/>
                <w:sz w:val="24"/>
                <w:szCs w:val="24"/>
                <w:lang w:val="en-US"/>
              </w:rPr>
              <w:t>.</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14:paraId="160B87B4" w14:textId="77777777" w:rsidR="001B54D0" w:rsidRPr="006B1820" w:rsidRDefault="001B54D0" w:rsidP="001B54D0">
            <w:pPr>
              <w:rPr>
                <w:rFonts w:ascii="Times New Roman" w:hAnsi="Times New Roman" w:cs="Times New Roman"/>
                <w:sz w:val="24"/>
                <w:szCs w:val="24"/>
                <w:lang w:val="en-US"/>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14:paraId="5361C068" w14:textId="77777777" w:rsidR="001B54D0" w:rsidRPr="006B1820" w:rsidRDefault="001B54D0" w:rsidP="001B54D0">
            <w:pPr>
              <w:rPr>
                <w:rFonts w:ascii="Times New Roman" w:hAnsi="Times New Roman" w:cs="Times New Roman"/>
                <w:sz w:val="24"/>
                <w:szCs w:val="24"/>
                <w:lang w:val="en-US"/>
              </w:rPr>
            </w:pPr>
          </w:p>
        </w:tc>
        <w:tc>
          <w:tcPr>
            <w:tcW w:w="2349" w:type="dxa"/>
            <w:gridSpan w:val="2"/>
            <w:tcBorders>
              <w:top w:val="single" w:sz="6" w:space="0" w:color="auto"/>
              <w:left w:val="single" w:sz="6" w:space="0" w:color="auto"/>
              <w:bottom w:val="single" w:sz="6" w:space="0" w:color="auto"/>
              <w:right w:val="single" w:sz="6" w:space="0" w:color="auto"/>
            </w:tcBorders>
            <w:shd w:val="clear" w:color="auto" w:fill="FFFFFF"/>
          </w:tcPr>
          <w:p w14:paraId="681F4293" w14:textId="77777777" w:rsidR="001B54D0" w:rsidRPr="006B1820" w:rsidRDefault="001B54D0" w:rsidP="001B54D0">
            <w:pPr>
              <w:rPr>
                <w:rFonts w:ascii="Times New Roman" w:hAnsi="Times New Roman" w:cs="Times New Roman"/>
                <w:sz w:val="24"/>
                <w:szCs w:val="24"/>
                <w:lang w:val="en-US"/>
              </w:rPr>
            </w:pPr>
          </w:p>
        </w:tc>
      </w:tr>
      <w:tr w:rsidR="001B54D0" w:rsidRPr="006B1820" w14:paraId="792F0C24" w14:textId="77777777" w:rsidTr="006F2543">
        <w:trPr>
          <w:gridAfter w:val="9"/>
          <w:wAfter w:w="4268" w:type="dxa"/>
          <w:trHeight w:val="288"/>
        </w:trPr>
        <w:tc>
          <w:tcPr>
            <w:tcW w:w="300" w:type="dxa"/>
            <w:vMerge/>
            <w:tcBorders>
              <w:top w:val="single" w:sz="6" w:space="0" w:color="auto"/>
              <w:left w:val="single" w:sz="6" w:space="0" w:color="auto"/>
              <w:bottom w:val="nil"/>
              <w:right w:val="single" w:sz="6" w:space="0" w:color="auto"/>
            </w:tcBorders>
            <w:vAlign w:val="center"/>
            <w:hideMark/>
          </w:tcPr>
          <w:p w14:paraId="3AB0FA0D" w14:textId="77777777" w:rsidR="001B54D0" w:rsidRPr="006B1820" w:rsidRDefault="001B54D0" w:rsidP="001B54D0">
            <w:pPr>
              <w:rPr>
                <w:rFonts w:ascii="Times New Roman" w:hAnsi="Times New Roman" w:cs="Times New Roman"/>
                <w:sz w:val="24"/>
                <w:szCs w:val="24"/>
                <w:lang w:val="en-US"/>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275A502"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4.3. </w:t>
            </w:r>
            <w:proofErr w:type="spellStart"/>
            <w:r w:rsidRPr="006B1820">
              <w:rPr>
                <w:rFonts w:ascii="Times New Roman" w:hAnsi="Times New Roman" w:cs="Times New Roman"/>
                <w:b/>
                <w:sz w:val="24"/>
                <w:szCs w:val="24"/>
                <w:lang w:val="en-US"/>
              </w:rPr>
              <w:t>Pasiūlymą</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pateikusio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asmens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pareigos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vardas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ir</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pavardė</w:t>
            </w:r>
            <w:proofErr w:type="spellEnd"/>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14:paraId="664800DC" w14:textId="77777777" w:rsidR="001B54D0" w:rsidRPr="006B1820" w:rsidRDefault="001B54D0" w:rsidP="001B54D0">
            <w:pPr>
              <w:rPr>
                <w:rFonts w:ascii="Times New Roman" w:hAnsi="Times New Roman" w:cs="Times New Roman"/>
                <w:sz w:val="24"/>
                <w:szCs w:val="24"/>
                <w:lang w:val="en-US"/>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14:paraId="7355EE88" w14:textId="77777777" w:rsidR="001B54D0" w:rsidRPr="006B1820" w:rsidRDefault="001B54D0" w:rsidP="001B54D0">
            <w:pPr>
              <w:rPr>
                <w:rFonts w:ascii="Times New Roman" w:hAnsi="Times New Roman" w:cs="Times New Roman"/>
                <w:sz w:val="24"/>
                <w:szCs w:val="24"/>
                <w:lang w:val="en-US"/>
              </w:rPr>
            </w:pPr>
          </w:p>
        </w:tc>
        <w:tc>
          <w:tcPr>
            <w:tcW w:w="2349" w:type="dxa"/>
            <w:gridSpan w:val="2"/>
            <w:tcBorders>
              <w:top w:val="single" w:sz="6" w:space="0" w:color="auto"/>
              <w:left w:val="single" w:sz="6" w:space="0" w:color="auto"/>
              <w:bottom w:val="single" w:sz="6" w:space="0" w:color="auto"/>
              <w:right w:val="single" w:sz="6" w:space="0" w:color="auto"/>
            </w:tcBorders>
            <w:shd w:val="clear" w:color="auto" w:fill="FFFFFF"/>
          </w:tcPr>
          <w:p w14:paraId="42ACC5DA" w14:textId="77777777" w:rsidR="001B54D0" w:rsidRPr="006B1820" w:rsidRDefault="001B54D0" w:rsidP="001B54D0">
            <w:pPr>
              <w:rPr>
                <w:rFonts w:ascii="Times New Roman" w:hAnsi="Times New Roman" w:cs="Times New Roman"/>
                <w:sz w:val="24"/>
                <w:szCs w:val="24"/>
                <w:lang w:val="en-US"/>
              </w:rPr>
            </w:pPr>
          </w:p>
        </w:tc>
      </w:tr>
      <w:tr w:rsidR="001B54D0" w:rsidRPr="006B1820" w14:paraId="171E238F" w14:textId="77777777" w:rsidTr="006F2543">
        <w:trPr>
          <w:gridAfter w:val="9"/>
          <w:wAfter w:w="4268" w:type="dxa"/>
          <w:trHeight w:val="295"/>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CF1BA04"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5. </w:t>
            </w:r>
            <w:proofErr w:type="spellStart"/>
            <w:r w:rsidRPr="006B1820">
              <w:rPr>
                <w:rFonts w:ascii="Times New Roman" w:hAnsi="Times New Roman" w:cs="Times New Roman"/>
                <w:b/>
                <w:sz w:val="24"/>
                <w:szCs w:val="24"/>
                <w:lang w:val="en-US"/>
              </w:rPr>
              <w:t>Pasiūlymo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pateikimo</w:t>
            </w:r>
            <w:proofErr w:type="spellEnd"/>
            <w:r w:rsidRPr="006B1820">
              <w:rPr>
                <w:rFonts w:ascii="Times New Roman" w:hAnsi="Times New Roman" w:cs="Times New Roman"/>
                <w:b/>
                <w:sz w:val="24"/>
                <w:szCs w:val="24"/>
                <w:lang w:val="en-US"/>
              </w:rPr>
              <w:t xml:space="preserve"> data</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14:paraId="0079E587" w14:textId="77777777" w:rsidR="001B54D0" w:rsidRPr="006B1820" w:rsidRDefault="001B54D0" w:rsidP="001B54D0">
            <w:pPr>
              <w:rPr>
                <w:rFonts w:ascii="Times New Roman" w:hAnsi="Times New Roman" w:cs="Times New Roman"/>
                <w:sz w:val="24"/>
                <w:szCs w:val="24"/>
                <w:lang w:val="en-US"/>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14:paraId="5F6716C0" w14:textId="77777777" w:rsidR="001B54D0" w:rsidRPr="006B1820" w:rsidRDefault="001B54D0" w:rsidP="001B54D0">
            <w:pPr>
              <w:rPr>
                <w:rFonts w:ascii="Times New Roman" w:hAnsi="Times New Roman" w:cs="Times New Roman"/>
                <w:sz w:val="24"/>
                <w:szCs w:val="24"/>
                <w:lang w:val="en-US"/>
              </w:rPr>
            </w:pPr>
          </w:p>
        </w:tc>
        <w:tc>
          <w:tcPr>
            <w:tcW w:w="2349" w:type="dxa"/>
            <w:gridSpan w:val="2"/>
            <w:tcBorders>
              <w:top w:val="single" w:sz="6" w:space="0" w:color="auto"/>
              <w:left w:val="single" w:sz="6" w:space="0" w:color="auto"/>
              <w:bottom w:val="single" w:sz="6" w:space="0" w:color="auto"/>
              <w:right w:val="single" w:sz="6" w:space="0" w:color="auto"/>
            </w:tcBorders>
            <w:shd w:val="clear" w:color="auto" w:fill="FFFFFF"/>
          </w:tcPr>
          <w:p w14:paraId="10E0B220" w14:textId="77777777" w:rsidR="001B54D0" w:rsidRPr="006B1820" w:rsidRDefault="001B54D0" w:rsidP="001B54D0">
            <w:pPr>
              <w:rPr>
                <w:rFonts w:ascii="Times New Roman" w:hAnsi="Times New Roman" w:cs="Times New Roman"/>
                <w:sz w:val="24"/>
                <w:szCs w:val="24"/>
                <w:lang w:val="en-US"/>
              </w:rPr>
            </w:pPr>
          </w:p>
        </w:tc>
      </w:tr>
      <w:tr w:rsidR="001B54D0" w:rsidRPr="006B1820" w14:paraId="7E3F2A2D" w14:textId="77777777" w:rsidTr="006F2543">
        <w:trPr>
          <w:gridAfter w:val="9"/>
          <w:wAfter w:w="4268" w:type="dxa"/>
          <w:trHeight w:val="288"/>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A46E5AF"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6. </w:t>
            </w:r>
            <w:proofErr w:type="spellStart"/>
            <w:r w:rsidRPr="006B1820">
              <w:rPr>
                <w:rFonts w:ascii="Times New Roman" w:hAnsi="Times New Roman" w:cs="Times New Roman"/>
                <w:b/>
                <w:sz w:val="24"/>
                <w:szCs w:val="24"/>
                <w:lang w:val="en-US"/>
              </w:rPr>
              <w:t>Pasiūlymų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priėmimo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terminas</w:t>
            </w:r>
            <w:proofErr w:type="spellEnd"/>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0CE66862" w14:textId="77777777" w:rsidR="001B54D0" w:rsidRPr="006B1820" w:rsidRDefault="001B54D0" w:rsidP="001B54D0">
            <w:pPr>
              <w:rPr>
                <w:rFonts w:ascii="Times New Roman" w:hAnsi="Times New Roman" w:cs="Times New Roman"/>
                <w:sz w:val="24"/>
                <w:szCs w:val="24"/>
                <w:lang w:val="en-US"/>
              </w:rPr>
            </w:pPr>
          </w:p>
        </w:tc>
      </w:tr>
      <w:tr w:rsidR="001B54D0" w:rsidRPr="006B1820" w14:paraId="70FEB04C" w14:textId="77777777" w:rsidTr="006F2543">
        <w:trPr>
          <w:gridAfter w:val="9"/>
          <w:wAfter w:w="4268" w:type="dxa"/>
          <w:trHeight w:val="272"/>
        </w:trPr>
        <w:tc>
          <w:tcPr>
            <w:tcW w:w="3381" w:type="dxa"/>
            <w:gridSpan w:val="4"/>
            <w:vMerge w:val="restart"/>
            <w:tcBorders>
              <w:top w:val="single" w:sz="6" w:space="0" w:color="auto"/>
              <w:left w:val="single" w:sz="6" w:space="0" w:color="auto"/>
              <w:bottom w:val="single" w:sz="6" w:space="0" w:color="auto"/>
              <w:right w:val="single" w:sz="6" w:space="0" w:color="auto"/>
            </w:tcBorders>
            <w:shd w:val="clear" w:color="auto" w:fill="FFFFFF"/>
            <w:hideMark/>
          </w:tcPr>
          <w:p w14:paraId="5841F17D"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7. </w:t>
            </w:r>
            <w:proofErr w:type="spellStart"/>
            <w:r w:rsidRPr="006B1820">
              <w:rPr>
                <w:rFonts w:ascii="Times New Roman" w:hAnsi="Times New Roman" w:cs="Times New Roman"/>
                <w:b/>
                <w:sz w:val="24"/>
                <w:szCs w:val="24"/>
                <w:lang w:val="en-US"/>
              </w:rPr>
              <w:t>Pasiūlytų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prekių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paslaugų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ar</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darbų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pavadinimas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ir</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charakteristikos</w:t>
            </w:r>
            <w:proofErr w:type="spellEnd"/>
            <w:r w:rsidRPr="006B1820">
              <w:rPr>
                <w:rFonts w:ascii="Times New Roman" w:hAnsi="Times New Roman" w:cs="Times New Roman"/>
                <w:b/>
                <w:sz w:val="24"/>
                <w:szCs w:val="24"/>
                <w:lang w:val="en-US"/>
              </w:rPr>
              <w:t>:</w:t>
            </w:r>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74DA2D09" w14:textId="77777777" w:rsidR="001B54D0" w:rsidRPr="006B1820" w:rsidRDefault="001B54D0" w:rsidP="001B54D0">
            <w:pPr>
              <w:rPr>
                <w:rFonts w:ascii="Times New Roman" w:hAnsi="Times New Roman" w:cs="Times New Roman"/>
                <w:sz w:val="24"/>
                <w:szCs w:val="24"/>
                <w:lang w:val="en-US"/>
              </w:rPr>
            </w:pPr>
          </w:p>
        </w:tc>
      </w:tr>
      <w:tr w:rsidR="001B54D0" w:rsidRPr="006B1820" w14:paraId="1D3AD92F" w14:textId="77777777" w:rsidTr="006F2543">
        <w:trPr>
          <w:gridAfter w:val="9"/>
          <w:wAfter w:w="4268" w:type="dxa"/>
          <w:trHeight w:val="438"/>
        </w:trPr>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14:paraId="75BE4187" w14:textId="77777777" w:rsidR="001B54D0" w:rsidRPr="006B1820" w:rsidRDefault="001B54D0" w:rsidP="001B54D0">
            <w:pPr>
              <w:rPr>
                <w:rFonts w:ascii="Times New Roman" w:hAnsi="Times New Roman" w:cs="Times New Roman"/>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1EE4C3DE" w14:textId="77777777" w:rsidR="001B54D0" w:rsidRPr="006B1820" w:rsidRDefault="001B54D0" w:rsidP="001B54D0">
            <w:pPr>
              <w:rPr>
                <w:rFonts w:ascii="Times New Roman" w:hAnsi="Times New Roman" w:cs="Times New Roman"/>
                <w:sz w:val="24"/>
                <w:szCs w:val="24"/>
                <w:lang w:val="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93ADDCF" w14:textId="77777777" w:rsidR="001B54D0" w:rsidRPr="006B1820" w:rsidRDefault="001B54D0" w:rsidP="001B54D0">
            <w:pPr>
              <w:rPr>
                <w:rFonts w:ascii="Times New Roman" w:hAnsi="Times New Roman" w:cs="Times New Roman"/>
                <w:sz w:val="24"/>
                <w:szCs w:val="24"/>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25C36F2" w14:textId="77777777" w:rsidR="001B54D0" w:rsidRPr="006B1820" w:rsidRDefault="001B54D0" w:rsidP="001B54D0">
            <w:pPr>
              <w:rPr>
                <w:rFonts w:ascii="Times New Roman" w:hAnsi="Times New Roman" w:cs="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B4DF91" w14:textId="77777777" w:rsidR="001B54D0" w:rsidRPr="006B1820" w:rsidRDefault="001B54D0" w:rsidP="001B54D0">
            <w:pPr>
              <w:rPr>
                <w:rFonts w:ascii="Times New Roman" w:hAnsi="Times New Roman" w:cs="Times New Roman"/>
                <w:sz w:val="24"/>
                <w:szCs w:val="24"/>
                <w:lang w:val="en-US"/>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73F1AF0A" w14:textId="77777777" w:rsidR="001B54D0" w:rsidRPr="006B1820" w:rsidRDefault="001B54D0" w:rsidP="001B54D0">
            <w:pPr>
              <w:rPr>
                <w:rFonts w:ascii="Times New Roman" w:hAnsi="Times New Roman" w:cs="Times New Roman"/>
                <w:sz w:val="24"/>
                <w:szCs w:val="24"/>
                <w:lang w:val="en-US"/>
              </w:rPr>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19D50C05" w14:textId="77777777" w:rsidR="001B54D0" w:rsidRPr="006B1820" w:rsidRDefault="001B54D0" w:rsidP="001B54D0">
            <w:pPr>
              <w:rPr>
                <w:rFonts w:ascii="Times New Roman" w:hAnsi="Times New Roman" w:cs="Times New Roman"/>
                <w:sz w:val="24"/>
                <w:szCs w:val="24"/>
                <w:lang w:val="en-US"/>
              </w:rPr>
            </w:pPr>
          </w:p>
        </w:tc>
      </w:tr>
      <w:tr w:rsidR="001B54D0" w:rsidRPr="006B1820" w14:paraId="6D4E2ACF" w14:textId="77777777" w:rsidTr="006F2543">
        <w:trPr>
          <w:gridAfter w:val="9"/>
          <w:wAfter w:w="4268" w:type="dxa"/>
          <w:trHeight w:val="295"/>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tcPr>
          <w:p w14:paraId="75AAB0D8" w14:textId="77777777" w:rsidR="001B54D0" w:rsidRPr="006B1820" w:rsidRDefault="001B54D0" w:rsidP="001B54D0">
            <w:pPr>
              <w:rPr>
                <w:rFonts w:ascii="Times New Roman" w:hAnsi="Times New Roman" w:cs="Times New Roman"/>
                <w:b/>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04F4754" w14:textId="77777777" w:rsidR="001B54D0" w:rsidRPr="006B1820" w:rsidRDefault="001B54D0" w:rsidP="001B54D0">
            <w:pPr>
              <w:rPr>
                <w:rFonts w:ascii="Times New Roman" w:hAnsi="Times New Roman" w:cs="Times New Roman"/>
                <w:sz w:val="24"/>
                <w:szCs w:val="24"/>
                <w:lang w:val="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C703AE7" w14:textId="77777777" w:rsidR="001B54D0" w:rsidRPr="006B1820" w:rsidRDefault="001B54D0" w:rsidP="001B54D0">
            <w:pPr>
              <w:rPr>
                <w:rFonts w:ascii="Times New Roman" w:hAnsi="Times New Roman" w:cs="Times New Roman"/>
                <w:sz w:val="24"/>
                <w:szCs w:val="24"/>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90A482" w14:textId="77777777" w:rsidR="001B54D0" w:rsidRPr="006B1820" w:rsidRDefault="001B54D0" w:rsidP="001B54D0">
            <w:pPr>
              <w:rPr>
                <w:rFonts w:ascii="Times New Roman" w:hAnsi="Times New Roman" w:cs="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003DAFA" w14:textId="77777777" w:rsidR="001B54D0" w:rsidRPr="006B1820" w:rsidRDefault="001B54D0" w:rsidP="001B54D0">
            <w:pPr>
              <w:rPr>
                <w:rFonts w:ascii="Times New Roman" w:hAnsi="Times New Roman" w:cs="Times New Roman"/>
                <w:sz w:val="24"/>
                <w:szCs w:val="24"/>
                <w:lang w:val="en-US"/>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3EF49B29" w14:textId="77777777" w:rsidR="001B54D0" w:rsidRPr="006B1820" w:rsidRDefault="001B54D0" w:rsidP="001B54D0">
            <w:pPr>
              <w:rPr>
                <w:rFonts w:ascii="Times New Roman" w:hAnsi="Times New Roman" w:cs="Times New Roman"/>
                <w:sz w:val="24"/>
                <w:szCs w:val="24"/>
                <w:lang w:val="en-US"/>
              </w:rPr>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48F154C7" w14:textId="77777777" w:rsidR="001B54D0" w:rsidRPr="006B1820" w:rsidRDefault="001B54D0" w:rsidP="001B54D0">
            <w:pPr>
              <w:rPr>
                <w:rFonts w:ascii="Times New Roman" w:hAnsi="Times New Roman" w:cs="Times New Roman"/>
                <w:sz w:val="24"/>
                <w:szCs w:val="24"/>
                <w:lang w:val="en-US"/>
              </w:rPr>
            </w:pPr>
          </w:p>
        </w:tc>
      </w:tr>
      <w:tr w:rsidR="001B54D0" w:rsidRPr="006B1820" w14:paraId="005D013A" w14:textId="77777777" w:rsidTr="006F2543">
        <w:trPr>
          <w:gridAfter w:val="9"/>
          <w:wAfter w:w="4268" w:type="dxa"/>
          <w:trHeight w:val="295"/>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tcPr>
          <w:p w14:paraId="6ACD4334" w14:textId="77777777" w:rsidR="001B54D0" w:rsidRPr="006B1820" w:rsidRDefault="001B54D0" w:rsidP="001B54D0">
            <w:pPr>
              <w:rPr>
                <w:rFonts w:ascii="Times New Roman" w:hAnsi="Times New Roman" w:cs="Times New Roman"/>
                <w:b/>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5F981368" w14:textId="77777777" w:rsidR="001B54D0" w:rsidRPr="006B1820" w:rsidRDefault="001B54D0" w:rsidP="001B54D0">
            <w:pPr>
              <w:rPr>
                <w:rFonts w:ascii="Times New Roman" w:hAnsi="Times New Roman" w:cs="Times New Roman"/>
                <w:sz w:val="24"/>
                <w:szCs w:val="24"/>
                <w:lang w:val="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82D5DD0" w14:textId="77777777" w:rsidR="001B54D0" w:rsidRPr="006B1820" w:rsidRDefault="001B54D0" w:rsidP="001B54D0">
            <w:pPr>
              <w:rPr>
                <w:rFonts w:ascii="Times New Roman" w:hAnsi="Times New Roman" w:cs="Times New Roman"/>
                <w:sz w:val="24"/>
                <w:szCs w:val="24"/>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F74D705" w14:textId="77777777" w:rsidR="001B54D0" w:rsidRPr="006B1820" w:rsidRDefault="001B54D0" w:rsidP="001B54D0">
            <w:pPr>
              <w:rPr>
                <w:rFonts w:ascii="Times New Roman" w:hAnsi="Times New Roman" w:cs="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69A838" w14:textId="77777777" w:rsidR="001B54D0" w:rsidRPr="006B1820" w:rsidRDefault="001B54D0" w:rsidP="001B54D0">
            <w:pPr>
              <w:rPr>
                <w:rFonts w:ascii="Times New Roman" w:hAnsi="Times New Roman" w:cs="Times New Roman"/>
                <w:sz w:val="24"/>
                <w:szCs w:val="24"/>
                <w:lang w:val="en-US"/>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6067382B" w14:textId="77777777" w:rsidR="001B54D0" w:rsidRPr="006B1820" w:rsidRDefault="001B54D0" w:rsidP="001B54D0">
            <w:pPr>
              <w:rPr>
                <w:rFonts w:ascii="Times New Roman" w:hAnsi="Times New Roman" w:cs="Times New Roman"/>
                <w:sz w:val="24"/>
                <w:szCs w:val="24"/>
                <w:lang w:val="en-US"/>
              </w:rPr>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14:paraId="72E2C2ED" w14:textId="77777777" w:rsidR="001B54D0" w:rsidRPr="006B1820" w:rsidRDefault="001B54D0" w:rsidP="001B54D0">
            <w:pPr>
              <w:rPr>
                <w:rFonts w:ascii="Times New Roman" w:hAnsi="Times New Roman" w:cs="Times New Roman"/>
                <w:sz w:val="24"/>
                <w:szCs w:val="24"/>
                <w:lang w:val="en-US"/>
              </w:rPr>
            </w:pPr>
          </w:p>
        </w:tc>
      </w:tr>
      <w:tr w:rsidR="001B54D0" w:rsidRPr="006B1820" w14:paraId="114E752C" w14:textId="77777777" w:rsidTr="006F2543">
        <w:trPr>
          <w:gridAfter w:val="9"/>
          <w:wAfter w:w="4268" w:type="dxa"/>
          <w:trHeight w:val="500"/>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B04BCC1"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lastRenderedPageBreak/>
              <w:t xml:space="preserve">9. </w:t>
            </w:r>
            <w:proofErr w:type="spellStart"/>
            <w:r w:rsidRPr="006B1820">
              <w:rPr>
                <w:rFonts w:ascii="Times New Roman" w:hAnsi="Times New Roman" w:cs="Times New Roman"/>
                <w:b/>
                <w:sz w:val="24"/>
                <w:szCs w:val="24"/>
                <w:lang w:val="en-US"/>
              </w:rPr>
              <w:t>Laimėjusiu</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pripažinto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tiekėjo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rangovo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pavadinimas</w:t>
            </w:r>
            <w:proofErr w:type="spellEnd"/>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4FC9F1CF" w14:textId="77777777" w:rsidR="001B54D0" w:rsidRPr="006B1820" w:rsidRDefault="001B54D0" w:rsidP="001B54D0">
            <w:pPr>
              <w:rPr>
                <w:rFonts w:ascii="Times New Roman" w:hAnsi="Times New Roman" w:cs="Times New Roman"/>
                <w:sz w:val="24"/>
                <w:szCs w:val="24"/>
              </w:rPr>
            </w:pPr>
          </w:p>
        </w:tc>
      </w:tr>
      <w:tr w:rsidR="001B54D0" w:rsidRPr="006B1820" w14:paraId="0DF56ECD" w14:textId="77777777" w:rsidTr="006F2543">
        <w:trPr>
          <w:gridAfter w:val="9"/>
          <w:wAfter w:w="4268" w:type="dxa"/>
          <w:trHeight w:val="534"/>
        </w:trPr>
        <w:tc>
          <w:tcPr>
            <w:tcW w:w="33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9F1E185"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10. </w:t>
            </w:r>
            <w:proofErr w:type="spellStart"/>
            <w:r w:rsidRPr="006B1820">
              <w:rPr>
                <w:rFonts w:ascii="Times New Roman" w:hAnsi="Times New Roman" w:cs="Times New Roman"/>
                <w:b/>
                <w:sz w:val="24"/>
                <w:szCs w:val="24"/>
                <w:lang w:val="en-US"/>
              </w:rPr>
              <w:t>Taisyklių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punktas</w:t>
            </w:r>
            <w:proofErr w:type="spellEnd"/>
            <w:r w:rsidRPr="006B1820">
              <w:rPr>
                <w:rFonts w:ascii="Times New Roman" w:hAnsi="Times New Roman" w:cs="Times New Roman"/>
                <w:b/>
                <w:sz w:val="24"/>
                <w:szCs w:val="24"/>
                <w:lang w:val="en-US"/>
              </w:rPr>
              <w:t xml:space="preserve"> (-ai), </w:t>
            </w:r>
            <w:proofErr w:type="spellStart"/>
            <w:r w:rsidRPr="006B1820">
              <w:rPr>
                <w:rFonts w:ascii="Times New Roman" w:hAnsi="Times New Roman" w:cs="Times New Roman"/>
                <w:b/>
                <w:sz w:val="24"/>
                <w:szCs w:val="24"/>
                <w:lang w:val="en-US"/>
              </w:rPr>
              <w:t>kurio</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pagrindu</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priimamas</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sprendimas</w:t>
            </w:r>
            <w:proofErr w:type="spellEnd"/>
          </w:p>
        </w:tc>
        <w:tc>
          <w:tcPr>
            <w:tcW w:w="6459" w:type="dxa"/>
            <w:gridSpan w:val="8"/>
            <w:tcBorders>
              <w:top w:val="single" w:sz="6" w:space="0" w:color="auto"/>
              <w:left w:val="single" w:sz="6" w:space="0" w:color="auto"/>
              <w:bottom w:val="single" w:sz="6" w:space="0" w:color="auto"/>
              <w:right w:val="single" w:sz="6" w:space="0" w:color="auto"/>
            </w:tcBorders>
            <w:shd w:val="clear" w:color="auto" w:fill="FFFFFF"/>
          </w:tcPr>
          <w:p w14:paraId="1F655833" w14:textId="77777777" w:rsidR="001B54D0" w:rsidRPr="006B1820" w:rsidRDefault="001B54D0" w:rsidP="001B54D0">
            <w:pPr>
              <w:rPr>
                <w:rFonts w:ascii="Times New Roman" w:hAnsi="Times New Roman" w:cs="Times New Roman"/>
                <w:sz w:val="24"/>
                <w:szCs w:val="24"/>
                <w:lang w:val="en-US"/>
              </w:rPr>
            </w:pPr>
          </w:p>
        </w:tc>
      </w:tr>
      <w:tr w:rsidR="001B54D0" w:rsidRPr="006B1820" w14:paraId="2389C774" w14:textId="77777777" w:rsidTr="006F2543">
        <w:tc>
          <w:tcPr>
            <w:tcW w:w="1766" w:type="dxa"/>
            <w:gridSpan w:val="2"/>
            <w:vAlign w:val="center"/>
          </w:tcPr>
          <w:p w14:paraId="1BA872E2" w14:textId="77777777" w:rsidR="001B54D0" w:rsidRPr="006B1820" w:rsidRDefault="001B54D0" w:rsidP="001B54D0">
            <w:pPr>
              <w:rPr>
                <w:rFonts w:ascii="Times New Roman" w:hAnsi="Times New Roman" w:cs="Times New Roman"/>
                <w:sz w:val="24"/>
                <w:szCs w:val="24"/>
                <w:lang w:val="en-US"/>
              </w:rPr>
            </w:pPr>
          </w:p>
        </w:tc>
        <w:tc>
          <w:tcPr>
            <w:tcW w:w="1392" w:type="dxa"/>
            <w:vAlign w:val="center"/>
          </w:tcPr>
          <w:p w14:paraId="284C1BB9" w14:textId="77777777" w:rsidR="001B54D0" w:rsidRPr="006B1820" w:rsidRDefault="001B54D0" w:rsidP="001B54D0">
            <w:pPr>
              <w:rPr>
                <w:rFonts w:ascii="Times New Roman" w:hAnsi="Times New Roman" w:cs="Times New Roman"/>
                <w:sz w:val="24"/>
                <w:szCs w:val="24"/>
                <w:lang w:val="en-US"/>
              </w:rPr>
            </w:pPr>
          </w:p>
        </w:tc>
        <w:tc>
          <w:tcPr>
            <w:tcW w:w="223" w:type="dxa"/>
            <w:vAlign w:val="center"/>
          </w:tcPr>
          <w:p w14:paraId="0AD056F6" w14:textId="77777777" w:rsidR="001B54D0" w:rsidRPr="006B1820" w:rsidRDefault="001B54D0" w:rsidP="001B54D0">
            <w:pPr>
              <w:rPr>
                <w:rFonts w:ascii="Times New Roman" w:hAnsi="Times New Roman" w:cs="Times New Roman"/>
                <w:sz w:val="24"/>
                <w:szCs w:val="24"/>
                <w:lang w:val="en-US"/>
              </w:rPr>
            </w:pPr>
          </w:p>
        </w:tc>
        <w:tc>
          <w:tcPr>
            <w:tcW w:w="656" w:type="dxa"/>
            <w:vAlign w:val="center"/>
          </w:tcPr>
          <w:p w14:paraId="75A4CB2B" w14:textId="77777777" w:rsidR="001B54D0" w:rsidRPr="006B1820" w:rsidRDefault="001B54D0" w:rsidP="001B54D0">
            <w:pPr>
              <w:rPr>
                <w:rFonts w:ascii="Times New Roman" w:hAnsi="Times New Roman" w:cs="Times New Roman"/>
                <w:sz w:val="24"/>
                <w:szCs w:val="24"/>
                <w:lang w:val="en-US"/>
              </w:rPr>
            </w:pPr>
          </w:p>
        </w:tc>
        <w:tc>
          <w:tcPr>
            <w:tcW w:w="1155" w:type="dxa"/>
            <w:gridSpan w:val="2"/>
            <w:vAlign w:val="center"/>
          </w:tcPr>
          <w:p w14:paraId="4E132C7A" w14:textId="77777777" w:rsidR="001B54D0" w:rsidRPr="006B1820" w:rsidRDefault="001B54D0" w:rsidP="001B54D0">
            <w:pPr>
              <w:rPr>
                <w:rFonts w:ascii="Times New Roman" w:hAnsi="Times New Roman" w:cs="Times New Roman"/>
                <w:sz w:val="24"/>
                <w:szCs w:val="24"/>
                <w:lang w:val="en-US"/>
              </w:rPr>
            </w:pPr>
          </w:p>
        </w:tc>
        <w:tc>
          <w:tcPr>
            <w:tcW w:w="4648" w:type="dxa"/>
            <w:gridSpan w:val="5"/>
            <w:vAlign w:val="center"/>
          </w:tcPr>
          <w:p w14:paraId="509E27E6" w14:textId="77777777" w:rsidR="001B54D0" w:rsidRPr="006B1820" w:rsidRDefault="001B54D0" w:rsidP="001B54D0">
            <w:pPr>
              <w:rPr>
                <w:rFonts w:ascii="Times New Roman" w:hAnsi="Times New Roman" w:cs="Times New Roman"/>
                <w:sz w:val="24"/>
                <w:szCs w:val="24"/>
                <w:lang w:val="en-US"/>
              </w:rPr>
            </w:pPr>
          </w:p>
        </w:tc>
        <w:tc>
          <w:tcPr>
            <w:tcW w:w="100" w:type="dxa"/>
            <w:vAlign w:val="center"/>
          </w:tcPr>
          <w:p w14:paraId="5E6D8BC1" w14:textId="77777777" w:rsidR="001B54D0" w:rsidRPr="006B1820" w:rsidRDefault="001B54D0" w:rsidP="001B54D0">
            <w:pPr>
              <w:rPr>
                <w:rFonts w:ascii="Times New Roman" w:hAnsi="Times New Roman" w:cs="Times New Roman"/>
                <w:sz w:val="24"/>
                <w:szCs w:val="24"/>
                <w:lang w:val="en-US"/>
              </w:rPr>
            </w:pPr>
          </w:p>
        </w:tc>
        <w:tc>
          <w:tcPr>
            <w:tcW w:w="956" w:type="dxa"/>
            <w:vAlign w:val="center"/>
          </w:tcPr>
          <w:p w14:paraId="2B9745DA" w14:textId="77777777" w:rsidR="001B54D0" w:rsidRPr="006B1820" w:rsidRDefault="001B54D0" w:rsidP="001B54D0">
            <w:pPr>
              <w:rPr>
                <w:rFonts w:ascii="Times New Roman" w:hAnsi="Times New Roman" w:cs="Times New Roman"/>
                <w:sz w:val="24"/>
                <w:szCs w:val="24"/>
                <w:lang w:val="en-US"/>
              </w:rPr>
            </w:pPr>
          </w:p>
        </w:tc>
        <w:tc>
          <w:tcPr>
            <w:tcW w:w="531" w:type="dxa"/>
            <w:vAlign w:val="center"/>
          </w:tcPr>
          <w:p w14:paraId="655F94C2" w14:textId="77777777" w:rsidR="001B54D0" w:rsidRPr="006B1820" w:rsidRDefault="001B54D0" w:rsidP="001B54D0">
            <w:pPr>
              <w:rPr>
                <w:rFonts w:ascii="Times New Roman" w:hAnsi="Times New Roman" w:cs="Times New Roman"/>
                <w:sz w:val="24"/>
                <w:szCs w:val="24"/>
                <w:lang w:val="en-US"/>
              </w:rPr>
            </w:pPr>
          </w:p>
        </w:tc>
        <w:tc>
          <w:tcPr>
            <w:tcW w:w="144" w:type="dxa"/>
            <w:vAlign w:val="center"/>
          </w:tcPr>
          <w:p w14:paraId="1EDACB24" w14:textId="77777777" w:rsidR="001B54D0" w:rsidRPr="006B1820" w:rsidRDefault="001B54D0" w:rsidP="001B54D0">
            <w:pPr>
              <w:rPr>
                <w:rFonts w:ascii="Times New Roman" w:hAnsi="Times New Roman" w:cs="Times New Roman"/>
                <w:sz w:val="24"/>
                <w:szCs w:val="24"/>
                <w:lang w:val="en-US"/>
              </w:rPr>
            </w:pPr>
          </w:p>
        </w:tc>
        <w:tc>
          <w:tcPr>
            <w:tcW w:w="144" w:type="dxa"/>
            <w:vAlign w:val="center"/>
          </w:tcPr>
          <w:p w14:paraId="4AAFF6CC" w14:textId="77777777" w:rsidR="001B54D0" w:rsidRPr="006B1820" w:rsidRDefault="001B54D0" w:rsidP="001B54D0">
            <w:pPr>
              <w:rPr>
                <w:rFonts w:ascii="Times New Roman" w:hAnsi="Times New Roman" w:cs="Times New Roman"/>
                <w:sz w:val="24"/>
                <w:szCs w:val="24"/>
                <w:lang w:val="en-US"/>
              </w:rPr>
            </w:pPr>
          </w:p>
        </w:tc>
        <w:tc>
          <w:tcPr>
            <w:tcW w:w="1997" w:type="dxa"/>
            <w:vAlign w:val="center"/>
          </w:tcPr>
          <w:p w14:paraId="5B9BDE54" w14:textId="77777777" w:rsidR="001B54D0" w:rsidRPr="006B1820" w:rsidRDefault="001B54D0" w:rsidP="001B54D0">
            <w:pPr>
              <w:rPr>
                <w:rFonts w:ascii="Times New Roman" w:hAnsi="Times New Roman" w:cs="Times New Roman"/>
                <w:sz w:val="24"/>
                <w:szCs w:val="24"/>
                <w:lang w:val="en-US"/>
              </w:rPr>
            </w:pPr>
          </w:p>
        </w:tc>
        <w:tc>
          <w:tcPr>
            <w:tcW w:w="144" w:type="dxa"/>
            <w:vAlign w:val="center"/>
          </w:tcPr>
          <w:p w14:paraId="05AD1DC7" w14:textId="77777777" w:rsidR="001B54D0" w:rsidRPr="006B1820" w:rsidRDefault="001B54D0" w:rsidP="001B54D0">
            <w:pPr>
              <w:rPr>
                <w:rFonts w:ascii="Times New Roman" w:hAnsi="Times New Roman" w:cs="Times New Roman"/>
                <w:sz w:val="24"/>
                <w:szCs w:val="24"/>
                <w:lang w:val="en-US"/>
              </w:rPr>
            </w:pPr>
          </w:p>
        </w:tc>
        <w:tc>
          <w:tcPr>
            <w:tcW w:w="100" w:type="dxa"/>
            <w:vAlign w:val="center"/>
          </w:tcPr>
          <w:p w14:paraId="5D5C05ED" w14:textId="77777777" w:rsidR="001B54D0" w:rsidRPr="006B1820" w:rsidRDefault="001B54D0" w:rsidP="001B54D0">
            <w:pPr>
              <w:rPr>
                <w:rFonts w:ascii="Times New Roman" w:hAnsi="Times New Roman" w:cs="Times New Roman"/>
                <w:sz w:val="24"/>
                <w:szCs w:val="24"/>
                <w:lang w:val="en-US"/>
              </w:rPr>
            </w:pPr>
          </w:p>
        </w:tc>
        <w:tc>
          <w:tcPr>
            <w:tcW w:w="152" w:type="dxa"/>
            <w:vAlign w:val="center"/>
          </w:tcPr>
          <w:p w14:paraId="2E5C3C80" w14:textId="77777777" w:rsidR="001B54D0" w:rsidRPr="006B1820" w:rsidRDefault="001B54D0" w:rsidP="001B54D0">
            <w:pPr>
              <w:rPr>
                <w:rFonts w:ascii="Times New Roman" w:hAnsi="Times New Roman" w:cs="Times New Roman"/>
                <w:sz w:val="24"/>
                <w:szCs w:val="24"/>
                <w:lang w:val="en-US"/>
              </w:rPr>
            </w:pPr>
          </w:p>
        </w:tc>
      </w:tr>
    </w:tbl>
    <w:p w14:paraId="77B57585"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 PASTABA. </w:t>
      </w:r>
      <w:proofErr w:type="spellStart"/>
      <w:r w:rsidRPr="006B1820">
        <w:rPr>
          <w:rFonts w:ascii="Times New Roman" w:hAnsi="Times New Roman" w:cs="Times New Roman"/>
          <w:sz w:val="24"/>
          <w:szCs w:val="24"/>
          <w:lang w:val="en-US"/>
        </w:rPr>
        <w:t>Skiltys</w:t>
      </w:r>
      <w:proofErr w:type="spellEnd"/>
      <w:r w:rsidRPr="006B1820">
        <w:rPr>
          <w:rFonts w:ascii="Times New Roman" w:hAnsi="Times New Roman" w:cs="Times New Roman"/>
          <w:sz w:val="24"/>
          <w:szCs w:val="24"/>
          <w:lang w:val="en-US"/>
        </w:rPr>
        <w:t xml:space="preserve"> 4.2 </w:t>
      </w:r>
      <w:proofErr w:type="spellStart"/>
      <w:r w:rsidRPr="006B1820">
        <w:rPr>
          <w:rFonts w:ascii="Times New Roman" w:hAnsi="Times New Roman" w:cs="Times New Roman"/>
          <w:sz w:val="24"/>
          <w:szCs w:val="24"/>
          <w:lang w:val="en-US"/>
        </w:rPr>
        <w:t>ir</w:t>
      </w:r>
      <w:proofErr w:type="spellEnd"/>
      <w:r w:rsidRPr="006B1820">
        <w:rPr>
          <w:rFonts w:ascii="Times New Roman" w:hAnsi="Times New Roman" w:cs="Times New Roman"/>
          <w:sz w:val="24"/>
          <w:szCs w:val="24"/>
          <w:lang w:val="en-US"/>
        </w:rPr>
        <w:t xml:space="preserve"> 4.3 </w:t>
      </w:r>
      <w:proofErr w:type="spellStart"/>
      <w:r w:rsidRPr="006B1820">
        <w:rPr>
          <w:rFonts w:ascii="Times New Roman" w:hAnsi="Times New Roman" w:cs="Times New Roman"/>
          <w:sz w:val="24"/>
          <w:szCs w:val="24"/>
          <w:lang w:val="en-US"/>
        </w:rPr>
        <w:t>pildomos</w:t>
      </w:r>
      <w:proofErr w:type="spellEnd"/>
      <w:r w:rsidRPr="006B1820">
        <w:rPr>
          <w:rFonts w:ascii="Times New Roman" w:hAnsi="Times New Roman" w:cs="Times New Roman"/>
          <w:sz w:val="24"/>
          <w:szCs w:val="24"/>
          <w:lang w:val="en-US"/>
        </w:rPr>
        <w:t xml:space="preserve"> tik </w:t>
      </w:r>
      <w:proofErr w:type="spellStart"/>
      <w:r w:rsidRPr="006B1820">
        <w:rPr>
          <w:rFonts w:ascii="Times New Roman" w:hAnsi="Times New Roman" w:cs="Times New Roman"/>
          <w:sz w:val="24"/>
          <w:szCs w:val="24"/>
          <w:lang w:val="en-US"/>
        </w:rPr>
        <w:t>tais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atvejais</w:t>
      </w:r>
      <w:proofErr w:type="spellEnd"/>
      <w:r w:rsidRPr="006B1820">
        <w:rPr>
          <w:rFonts w:ascii="Times New Roman" w:hAnsi="Times New Roman" w:cs="Times New Roman"/>
          <w:sz w:val="24"/>
          <w:szCs w:val="24"/>
          <w:lang w:val="en-US"/>
        </w:rPr>
        <w:t xml:space="preserve">, kai </w:t>
      </w:r>
      <w:proofErr w:type="spellStart"/>
      <w:r w:rsidRPr="006B1820">
        <w:rPr>
          <w:rFonts w:ascii="Times New Roman" w:hAnsi="Times New Roman" w:cs="Times New Roman"/>
          <w:sz w:val="24"/>
          <w:szCs w:val="24"/>
          <w:lang w:val="en-US"/>
        </w:rPr>
        <w:t>jose</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nurodytini</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duomenys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yra</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žinomi</w:t>
      </w:r>
      <w:proofErr w:type="spellEnd"/>
      <w:r w:rsidRPr="006B1820">
        <w:rPr>
          <w:rFonts w:ascii="Times New Roman" w:hAnsi="Times New Roman" w:cs="Times New Roman"/>
          <w:sz w:val="24"/>
          <w:szCs w:val="24"/>
          <w:lang w:val="en-US"/>
        </w:rPr>
        <w:t>.</w:t>
      </w:r>
    </w:p>
    <w:p w14:paraId="076A5AFE" w14:textId="77777777" w:rsidR="001B54D0" w:rsidRPr="006B1820" w:rsidRDefault="001B54D0" w:rsidP="001B54D0">
      <w:pPr>
        <w:rPr>
          <w:rFonts w:ascii="Times New Roman" w:hAnsi="Times New Roman" w:cs="Times New Roman"/>
          <w:b/>
          <w:sz w:val="24"/>
          <w:szCs w:val="24"/>
          <w:lang w:val="en-US"/>
        </w:rPr>
      </w:pPr>
      <w:r w:rsidRPr="006B1820">
        <w:rPr>
          <w:rFonts w:ascii="Times New Roman" w:hAnsi="Times New Roman" w:cs="Times New Roman"/>
          <w:sz w:val="24"/>
          <w:szCs w:val="24"/>
          <w:lang w:val="en-US"/>
        </w:rPr>
        <w:t> </w:t>
      </w:r>
    </w:p>
    <w:p w14:paraId="16317680" w14:textId="77777777" w:rsidR="001B54D0" w:rsidRPr="006B1820" w:rsidRDefault="001B54D0" w:rsidP="001B54D0">
      <w:pPr>
        <w:rPr>
          <w:rFonts w:ascii="Times New Roman" w:hAnsi="Times New Roman" w:cs="Times New Roman"/>
          <w:b/>
          <w:sz w:val="24"/>
          <w:szCs w:val="24"/>
          <w:lang w:val="en-US"/>
        </w:rPr>
      </w:pPr>
    </w:p>
    <w:p w14:paraId="029BD722"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Pažymą</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parengė</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pirkimų</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organizatorius</w:t>
      </w:r>
      <w:proofErr w:type="spellEnd"/>
    </w:p>
    <w:p w14:paraId="2F98E388" w14:textId="77777777" w:rsidR="001B54D0" w:rsidRPr="006B1820" w:rsidRDefault="001B54D0" w:rsidP="001B54D0">
      <w:pPr>
        <w:rPr>
          <w:rFonts w:ascii="Times New Roman" w:hAnsi="Times New Roman" w:cs="Times New Roman"/>
          <w:b/>
          <w:sz w:val="24"/>
          <w:szCs w:val="24"/>
          <w:lang w:val="en-US"/>
        </w:rPr>
      </w:pPr>
    </w:p>
    <w:tbl>
      <w:tblPr>
        <w:tblW w:w="0" w:type="auto"/>
        <w:tblLook w:val="01E0" w:firstRow="1" w:lastRow="1" w:firstColumn="1" w:lastColumn="1" w:noHBand="0" w:noVBand="0"/>
      </w:tblPr>
      <w:tblGrid>
        <w:gridCol w:w="3231"/>
        <w:gridCol w:w="3203"/>
        <w:gridCol w:w="3204"/>
      </w:tblGrid>
      <w:tr w:rsidR="001B54D0" w:rsidRPr="006B1820" w14:paraId="4054060D" w14:textId="77777777" w:rsidTr="006F2543">
        <w:tc>
          <w:tcPr>
            <w:tcW w:w="3321" w:type="dxa"/>
          </w:tcPr>
          <w:p w14:paraId="175DAA62" w14:textId="77777777" w:rsidR="001B54D0" w:rsidRPr="006B1820" w:rsidRDefault="001B54D0" w:rsidP="001B54D0">
            <w:pPr>
              <w:rPr>
                <w:rFonts w:ascii="Times New Roman" w:hAnsi="Times New Roman" w:cs="Times New Roman"/>
                <w:sz w:val="24"/>
                <w:szCs w:val="24"/>
                <w:u w:val="single"/>
                <w:lang w:val="en-US"/>
              </w:rPr>
            </w:pPr>
          </w:p>
        </w:tc>
        <w:tc>
          <w:tcPr>
            <w:tcW w:w="3298" w:type="dxa"/>
          </w:tcPr>
          <w:p w14:paraId="7F5E3123" w14:textId="77777777" w:rsidR="001B54D0" w:rsidRPr="006B1820" w:rsidRDefault="001B54D0" w:rsidP="001B54D0">
            <w:pPr>
              <w:rPr>
                <w:rFonts w:ascii="Times New Roman" w:hAnsi="Times New Roman" w:cs="Times New Roman"/>
                <w:sz w:val="24"/>
                <w:szCs w:val="24"/>
                <w:lang w:val="en-US"/>
              </w:rPr>
            </w:pPr>
          </w:p>
        </w:tc>
        <w:tc>
          <w:tcPr>
            <w:tcW w:w="3235" w:type="dxa"/>
            <w:hideMark/>
          </w:tcPr>
          <w:p w14:paraId="5B900D1D"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___________________</w:t>
            </w:r>
          </w:p>
        </w:tc>
      </w:tr>
      <w:tr w:rsidR="001B54D0" w:rsidRPr="006B1820" w14:paraId="3C39774E" w14:textId="77777777" w:rsidTr="006F2543">
        <w:tc>
          <w:tcPr>
            <w:tcW w:w="3321" w:type="dxa"/>
            <w:hideMark/>
          </w:tcPr>
          <w:p w14:paraId="7278E581"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Pareigos</w:t>
            </w:r>
            <w:proofErr w:type="spellEnd"/>
            <w:r w:rsidRPr="006B1820">
              <w:rPr>
                <w:rFonts w:ascii="Times New Roman" w:hAnsi="Times New Roman" w:cs="Times New Roman"/>
                <w:sz w:val="24"/>
                <w:szCs w:val="24"/>
                <w:lang w:val="en-US"/>
              </w:rPr>
              <w:t>)</w:t>
            </w:r>
          </w:p>
        </w:tc>
        <w:tc>
          <w:tcPr>
            <w:tcW w:w="3298" w:type="dxa"/>
            <w:hideMark/>
          </w:tcPr>
          <w:p w14:paraId="23097C54"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Vardas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ir</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pavardė</w:t>
            </w:r>
            <w:proofErr w:type="spellEnd"/>
            <w:r w:rsidRPr="006B1820">
              <w:rPr>
                <w:rFonts w:ascii="Times New Roman" w:hAnsi="Times New Roman" w:cs="Times New Roman"/>
                <w:sz w:val="24"/>
                <w:szCs w:val="24"/>
                <w:lang w:val="en-US"/>
              </w:rPr>
              <w:t>)</w:t>
            </w:r>
          </w:p>
        </w:tc>
        <w:tc>
          <w:tcPr>
            <w:tcW w:w="3235" w:type="dxa"/>
            <w:hideMark/>
          </w:tcPr>
          <w:p w14:paraId="3DF35CBC"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Parašas</w:t>
            </w:r>
            <w:proofErr w:type="spellEnd"/>
            <w:r w:rsidRPr="006B1820">
              <w:rPr>
                <w:rFonts w:ascii="Times New Roman" w:hAnsi="Times New Roman" w:cs="Times New Roman"/>
                <w:sz w:val="24"/>
                <w:szCs w:val="24"/>
                <w:lang w:val="en-US"/>
              </w:rPr>
              <w:t>, data)</w:t>
            </w:r>
          </w:p>
        </w:tc>
      </w:tr>
    </w:tbl>
    <w:p w14:paraId="03A2D178" w14:textId="77777777" w:rsidR="001B54D0" w:rsidRPr="006B1820" w:rsidRDefault="001B54D0" w:rsidP="001B54D0">
      <w:pPr>
        <w:rPr>
          <w:rFonts w:ascii="Times New Roman" w:hAnsi="Times New Roman" w:cs="Times New Roman"/>
          <w:b/>
          <w:sz w:val="24"/>
          <w:szCs w:val="24"/>
          <w:lang w:val="en-US"/>
        </w:rPr>
      </w:pPr>
    </w:p>
    <w:p w14:paraId="184A8BD0" w14:textId="77777777" w:rsidR="001B54D0" w:rsidRPr="006B1820" w:rsidRDefault="001B54D0" w:rsidP="001B54D0">
      <w:pPr>
        <w:rPr>
          <w:rFonts w:ascii="Times New Roman" w:hAnsi="Times New Roman" w:cs="Times New Roman"/>
          <w:b/>
          <w:sz w:val="24"/>
          <w:szCs w:val="24"/>
          <w:lang w:val="en-US"/>
        </w:rPr>
      </w:pPr>
      <w:proofErr w:type="spellStart"/>
      <w:r w:rsidRPr="006B1820">
        <w:rPr>
          <w:rFonts w:ascii="Times New Roman" w:hAnsi="Times New Roman" w:cs="Times New Roman"/>
          <w:b/>
          <w:sz w:val="24"/>
          <w:szCs w:val="24"/>
          <w:lang w:val="en-US"/>
        </w:rPr>
        <w:t>Sprendimą</w:t>
      </w:r>
      <w:proofErr w:type="spellEnd"/>
      <w:r w:rsidRPr="006B1820">
        <w:rPr>
          <w:rFonts w:ascii="Times New Roman" w:hAnsi="Times New Roman" w:cs="Times New Roman"/>
          <w:b/>
          <w:sz w:val="24"/>
          <w:szCs w:val="24"/>
          <w:lang w:val="en-US"/>
        </w:rPr>
        <w:t xml:space="preserve"> </w:t>
      </w:r>
      <w:proofErr w:type="spellStart"/>
      <w:r w:rsidRPr="006B1820">
        <w:rPr>
          <w:rFonts w:ascii="Times New Roman" w:hAnsi="Times New Roman" w:cs="Times New Roman"/>
          <w:b/>
          <w:sz w:val="24"/>
          <w:szCs w:val="24"/>
          <w:lang w:val="en-US"/>
        </w:rPr>
        <w:t>tvirtinu</w:t>
      </w:r>
      <w:proofErr w:type="spellEnd"/>
      <w:r w:rsidRPr="006B1820">
        <w:rPr>
          <w:rFonts w:ascii="Times New Roman" w:hAnsi="Times New Roman" w:cs="Times New Roman"/>
          <w:b/>
          <w:sz w:val="24"/>
          <w:szCs w:val="24"/>
          <w:lang w:val="en-US"/>
        </w:rPr>
        <w:t>:</w:t>
      </w:r>
    </w:p>
    <w:tbl>
      <w:tblPr>
        <w:tblW w:w="0" w:type="auto"/>
        <w:tblLook w:val="01E0" w:firstRow="1" w:lastRow="1" w:firstColumn="1" w:lastColumn="1" w:noHBand="0" w:noVBand="0"/>
      </w:tblPr>
      <w:tblGrid>
        <w:gridCol w:w="3231"/>
        <w:gridCol w:w="3205"/>
        <w:gridCol w:w="3202"/>
      </w:tblGrid>
      <w:tr w:rsidR="001B54D0" w:rsidRPr="006B1820" w14:paraId="16F26853" w14:textId="77777777" w:rsidTr="006F2543">
        <w:tc>
          <w:tcPr>
            <w:tcW w:w="3231" w:type="dxa"/>
          </w:tcPr>
          <w:p w14:paraId="7EE26C45" w14:textId="77777777" w:rsidR="001B54D0" w:rsidRPr="006B1820" w:rsidRDefault="001B54D0" w:rsidP="001B54D0">
            <w:pPr>
              <w:rPr>
                <w:rFonts w:ascii="Times New Roman" w:hAnsi="Times New Roman" w:cs="Times New Roman"/>
                <w:sz w:val="24"/>
                <w:szCs w:val="24"/>
                <w:lang w:val="en-US"/>
              </w:rPr>
            </w:pPr>
          </w:p>
        </w:tc>
        <w:tc>
          <w:tcPr>
            <w:tcW w:w="3205" w:type="dxa"/>
          </w:tcPr>
          <w:p w14:paraId="4F609EBB" w14:textId="77777777" w:rsidR="001B54D0" w:rsidRPr="006B1820" w:rsidRDefault="001B54D0" w:rsidP="001B54D0">
            <w:pPr>
              <w:rPr>
                <w:rFonts w:ascii="Times New Roman" w:hAnsi="Times New Roman" w:cs="Times New Roman"/>
                <w:sz w:val="24"/>
                <w:szCs w:val="24"/>
                <w:lang w:val="en-US"/>
              </w:rPr>
            </w:pPr>
          </w:p>
        </w:tc>
        <w:tc>
          <w:tcPr>
            <w:tcW w:w="3202" w:type="dxa"/>
            <w:hideMark/>
          </w:tcPr>
          <w:p w14:paraId="48B65BF4"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___________________</w:t>
            </w:r>
          </w:p>
        </w:tc>
      </w:tr>
      <w:tr w:rsidR="001B54D0" w:rsidRPr="006B1820" w14:paraId="7229519D" w14:textId="77777777" w:rsidTr="006F2543">
        <w:tc>
          <w:tcPr>
            <w:tcW w:w="3231" w:type="dxa"/>
            <w:hideMark/>
          </w:tcPr>
          <w:p w14:paraId="6C98F2F8"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Pareigos</w:t>
            </w:r>
            <w:proofErr w:type="spellEnd"/>
            <w:r w:rsidRPr="006B1820">
              <w:rPr>
                <w:rFonts w:ascii="Times New Roman" w:hAnsi="Times New Roman" w:cs="Times New Roman"/>
                <w:sz w:val="24"/>
                <w:szCs w:val="24"/>
                <w:lang w:val="en-US"/>
              </w:rPr>
              <w:t>)</w:t>
            </w:r>
          </w:p>
        </w:tc>
        <w:tc>
          <w:tcPr>
            <w:tcW w:w="3205" w:type="dxa"/>
            <w:hideMark/>
          </w:tcPr>
          <w:p w14:paraId="42AE047D"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Vardas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ir</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pavardė</w:t>
            </w:r>
            <w:proofErr w:type="spellEnd"/>
            <w:r w:rsidRPr="006B1820">
              <w:rPr>
                <w:rFonts w:ascii="Times New Roman" w:hAnsi="Times New Roman" w:cs="Times New Roman"/>
                <w:sz w:val="24"/>
                <w:szCs w:val="24"/>
                <w:lang w:val="en-US"/>
              </w:rPr>
              <w:t>)</w:t>
            </w:r>
          </w:p>
        </w:tc>
        <w:tc>
          <w:tcPr>
            <w:tcW w:w="3202" w:type="dxa"/>
            <w:hideMark/>
          </w:tcPr>
          <w:p w14:paraId="28EEF492"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Parašas</w:t>
            </w:r>
            <w:proofErr w:type="spellEnd"/>
            <w:r w:rsidRPr="006B1820">
              <w:rPr>
                <w:rFonts w:ascii="Times New Roman" w:hAnsi="Times New Roman" w:cs="Times New Roman"/>
                <w:sz w:val="24"/>
                <w:szCs w:val="24"/>
                <w:lang w:val="en-US"/>
              </w:rPr>
              <w:t>, data)</w:t>
            </w:r>
          </w:p>
        </w:tc>
      </w:tr>
    </w:tbl>
    <w:p w14:paraId="362CE64D" w14:textId="77777777" w:rsidR="001B54D0" w:rsidRPr="006B1820" w:rsidRDefault="001B54D0" w:rsidP="001B54D0">
      <w:pPr>
        <w:rPr>
          <w:rFonts w:ascii="Times New Roman" w:hAnsi="Times New Roman" w:cs="Times New Roman"/>
          <w:sz w:val="24"/>
          <w:szCs w:val="24"/>
          <w:lang w:val="en-US"/>
        </w:rPr>
      </w:pPr>
    </w:p>
    <w:p w14:paraId="738BF1F5" w14:textId="7B020133" w:rsidR="001B54D0" w:rsidRDefault="001B54D0" w:rsidP="001B54D0">
      <w:pPr>
        <w:rPr>
          <w:rFonts w:ascii="Times New Roman" w:hAnsi="Times New Roman" w:cs="Times New Roman"/>
          <w:sz w:val="24"/>
          <w:szCs w:val="24"/>
          <w:lang w:val="en-US"/>
        </w:rPr>
      </w:pPr>
    </w:p>
    <w:p w14:paraId="16F5027B" w14:textId="506CF363" w:rsidR="00076DAB" w:rsidRDefault="00076DAB" w:rsidP="001B54D0">
      <w:pPr>
        <w:rPr>
          <w:rFonts w:ascii="Times New Roman" w:hAnsi="Times New Roman" w:cs="Times New Roman"/>
          <w:sz w:val="24"/>
          <w:szCs w:val="24"/>
          <w:lang w:val="en-US"/>
        </w:rPr>
      </w:pPr>
    </w:p>
    <w:p w14:paraId="7EC1FA79" w14:textId="72B2E82B" w:rsidR="00076DAB" w:rsidRDefault="00076DAB" w:rsidP="001B54D0">
      <w:pPr>
        <w:rPr>
          <w:rFonts w:ascii="Times New Roman" w:hAnsi="Times New Roman" w:cs="Times New Roman"/>
          <w:sz w:val="24"/>
          <w:szCs w:val="24"/>
          <w:lang w:val="en-US"/>
        </w:rPr>
      </w:pPr>
    </w:p>
    <w:p w14:paraId="5481AF55" w14:textId="0E303782" w:rsidR="00076DAB" w:rsidRDefault="00076DAB" w:rsidP="001B54D0">
      <w:pPr>
        <w:rPr>
          <w:rFonts w:ascii="Times New Roman" w:hAnsi="Times New Roman" w:cs="Times New Roman"/>
          <w:sz w:val="24"/>
          <w:szCs w:val="24"/>
          <w:lang w:val="en-US"/>
        </w:rPr>
      </w:pPr>
    </w:p>
    <w:p w14:paraId="6ACE31B8" w14:textId="0356423B" w:rsidR="00076DAB" w:rsidRDefault="00076DAB" w:rsidP="001B54D0">
      <w:pPr>
        <w:rPr>
          <w:rFonts w:ascii="Times New Roman" w:hAnsi="Times New Roman" w:cs="Times New Roman"/>
          <w:sz w:val="24"/>
          <w:szCs w:val="24"/>
          <w:lang w:val="en-US"/>
        </w:rPr>
      </w:pPr>
    </w:p>
    <w:p w14:paraId="1F377195" w14:textId="2D0D11AF" w:rsidR="00076DAB" w:rsidRDefault="00076DAB" w:rsidP="001B54D0">
      <w:pPr>
        <w:rPr>
          <w:rFonts w:ascii="Times New Roman" w:hAnsi="Times New Roman" w:cs="Times New Roman"/>
          <w:sz w:val="24"/>
          <w:szCs w:val="24"/>
          <w:lang w:val="en-US"/>
        </w:rPr>
      </w:pPr>
    </w:p>
    <w:p w14:paraId="696C3506" w14:textId="773B07D6" w:rsidR="00076DAB" w:rsidRDefault="00076DAB" w:rsidP="001B54D0">
      <w:pPr>
        <w:rPr>
          <w:rFonts w:ascii="Times New Roman" w:hAnsi="Times New Roman" w:cs="Times New Roman"/>
          <w:sz w:val="24"/>
          <w:szCs w:val="24"/>
          <w:lang w:val="en-US"/>
        </w:rPr>
      </w:pPr>
    </w:p>
    <w:p w14:paraId="2EA882B9" w14:textId="11ABAEEE" w:rsidR="00076DAB" w:rsidRDefault="00076DAB" w:rsidP="001B54D0">
      <w:pPr>
        <w:rPr>
          <w:rFonts w:ascii="Times New Roman" w:hAnsi="Times New Roman" w:cs="Times New Roman"/>
          <w:sz w:val="24"/>
          <w:szCs w:val="24"/>
          <w:lang w:val="en-US"/>
        </w:rPr>
      </w:pPr>
    </w:p>
    <w:p w14:paraId="02628B06" w14:textId="197C1F40" w:rsidR="00076DAB" w:rsidRDefault="00076DAB" w:rsidP="001B54D0">
      <w:pPr>
        <w:rPr>
          <w:rFonts w:ascii="Times New Roman" w:hAnsi="Times New Roman" w:cs="Times New Roman"/>
          <w:sz w:val="24"/>
          <w:szCs w:val="24"/>
          <w:lang w:val="en-US"/>
        </w:rPr>
      </w:pPr>
    </w:p>
    <w:p w14:paraId="49C7AB53" w14:textId="0C046E2A" w:rsidR="00076DAB" w:rsidRDefault="00076DAB" w:rsidP="001B54D0">
      <w:pPr>
        <w:rPr>
          <w:rFonts w:ascii="Times New Roman" w:hAnsi="Times New Roman" w:cs="Times New Roman"/>
          <w:sz w:val="24"/>
          <w:szCs w:val="24"/>
          <w:lang w:val="en-US"/>
        </w:rPr>
      </w:pPr>
    </w:p>
    <w:p w14:paraId="21030106" w14:textId="0B4B0CC3" w:rsidR="00076DAB" w:rsidRDefault="00076DAB" w:rsidP="001B54D0">
      <w:pPr>
        <w:rPr>
          <w:rFonts w:ascii="Times New Roman" w:hAnsi="Times New Roman" w:cs="Times New Roman"/>
          <w:sz w:val="24"/>
          <w:szCs w:val="24"/>
          <w:lang w:val="en-US"/>
        </w:rPr>
      </w:pPr>
    </w:p>
    <w:p w14:paraId="5935568D" w14:textId="6E464486" w:rsidR="00076DAB" w:rsidRDefault="00076DAB" w:rsidP="001B54D0">
      <w:pPr>
        <w:rPr>
          <w:rFonts w:ascii="Times New Roman" w:hAnsi="Times New Roman" w:cs="Times New Roman"/>
          <w:sz w:val="24"/>
          <w:szCs w:val="24"/>
          <w:lang w:val="en-US"/>
        </w:rPr>
      </w:pPr>
    </w:p>
    <w:p w14:paraId="18BFB8B3" w14:textId="77777777" w:rsidR="00076DAB" w:rsidRPr="006B1820" w:rsidRDefault="00076DAB" w:rsidP="001B54D0">
      <w:pPr>
        <w:rPr>
          <w:rFonts w:ascii="Times New Roman" w:hAnsi="Times New Roman" w:cs="Times New Roman"/>
          <w:sz w:val="24"/>
          <w:szCs w:val="24"/>
          <w:lang w:val="en-US"/>
        </w:rPr>
      </w:pPr>
    </w:p>
    <w:tbl>
      <w:tblPr>
        <w:tblW w:w="9123" w:type="dxa"/>
        <w:tblInd w:w="-103" w:type="dxa"/>
        <w:tblLook w:val="04A0" w:firstRow="1" w:lastRow="0" w:firstColumn="1" w:lastColumn="0" w:noHBand="0" w:noVBand="1"/>
      </w:tblPr>
      <w:tblGrid>
        <w:gridCol w:w="4640"/>
        <w:gridCol w:w="4483"/>
      </w:tblGrid>
      <w:tr w:rsidR="00BD4A15" w:rsidRPr="006B1820" w14:paraId="18C6DD12" w14:textId="77777777" w:rsidTr="005B0F03">
        <w:tc>
          <w:tcPr>
            <w:tcW w:w="4639" w:type="dxa"/>
            <w:shd w:val="clear" w:color="auto" w:fill="auto"/>
          </w:tcPr>
          <w:p w14:paraId="34994343" w14:textId="77777777" w:rsidR="00BD4A15" w:rsidRPr="006B1820" w:rsidRDefault="00BD4A15" w:rsidP="005B0F03">
            <w:pPr>
              <w:rPr>
                <w:rFonts w:ascii="Times New Roman" w:hAnsi="Times New Roman" w:cs="Times New Roman"/>
                <w:sz w:val="24"/>
                <w:szCs w:val="24"/>
                <w:lang w:val="en-US"/>
              </w:rPr>
            </w:pPr>
          </w:p>
        </w:tc>
        <w:tc>
          <w:tcPr>
            <w:tcW w:w="4483" w:type="dxa"/>
            <w:shd w:val="clear" w:color="auto" w:fill="auto"/>
          </w:tcPr>
          <w:p w14:paraId="76B61F14" w14:textId="20C07E2D" w:rsidR="00BD4A15" w:rsidRPr="006B1820" w:rsidRDefault="00BD4A15" w:rsidP="005B0F03">
            <w:pPr>
              <w:rPr>
                <w:rFonts w:ascii="Times New Roman" w:hAnsi="Times New Roman" w:cs="Times New Roman"/>
                <w:sz w:val="24"/>
                <w:szCs w:val="24"/>
                <w:lang w:val="en-US"/>
              </w:rPr>
            </w:pPr>
            <w:r w:rsidRPr="006B1820">
              <w:rPr>
                <w:rFonts w:ascii="Times New Roman" w:hAnsi="Times New Roman" w:cs="Times New Roman"/>
                <w:sz w:val="24"/>
                <w:szCs w:val="24"/>
              </w:rPr>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w:t>
            </w:r>
            <w:r w:rsidRPr="006B1820">
              <w:rPr>
                <w:rFonts w:ascii="Times New Roman" w:hAnsi="Times New Roman" w:cs="Times New Roman"/>
                <w:sz w:val="24"/>
                <w:szCs w:val="24"/>
                <w:lang w:val="en-US"/>
              </w:rPr>
              <w:t xml:space="preserve"> </w:t>
            </w:r>
            <w:r w:rsidRPr="006B1820">
              <w:rPr>
                <w:rFonts w:ascii="Times New Roman" w:hAnsi="Times New Roman" w:cs="Times New Roman"/>
                <w:sz w:val="24"/>
                <w:szCs w:val="24"/>
              </w:rPr>
              <w:t>viešųjų pirkimų organizavimo taisyklių</w:t>
            </w:r>
            <w:r w:rsidRPr="006B18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 </w:t>
            </w:r>
            <w:proofErr w:type="spellStart"/>
            <w:r w:rsidRPr="006B1820">
              <w:rPr>
                <w:rFonts w:ascii="Times New Roman" w:hAnsi="Times New Roman" w:cs="Times New Roman"/>
                <w:sz w:val="24"/>
                <w:szCs w:val="24"/>
                <w:lang w:val="en-US"/>
              </w:rPr>
              <w:t>priedas</w:t>
            </w:r>
            <w:proofErr w:type="spellEnd"/>
          </w:p>
          <w:p w14:paraId="43D335E1" w14:textId="77777777" w:rsidR="00BD4A15" w:rsidRPr="006B1820" w:rsidRDefault="00BD4A15" w:rsidP="005B0F03">
            <w:pPr>
              <w:rPr>
                <w:rFonts w:ascii="Times New Roman" w:hAnsi="Times New Roman" w:cs="Times New Roman"/>
                <w:sz w:val="24"/>
                <w:szCs w:val="24"/>
                <w:lang w:val="en-US"/>
              </w:rPr>
            </w:pPr>
          </w:p>
        </w:tc>
      </w:tr>
    </w:tbl>
    <w:p w14:paraId="01DC1513" w14:textId="77777777" w:rsidR="001B54D0" w:rsidRPr="00BD4A15" w:rsidRDefault="001B54D0" w:rsidP="001B54D0">
      <w:pPr>
        <w:rPr>
          <w:rFonts w:ascii="Times New Roman" w:hAnsi="Times New Roman" w:cs="Times New Roman"/>
          <w:b/>
          <w:sz w:val="24"/>
          <w:szCs w:val="24"/>
          <w:lang w:val="en-US"/>
        </w:rPr>
      </w:pPr>
    </w:p>
    <w:p w14:paraId="7321183F" w14:textId="77777777" w:rsidR="001B54D0" w:rsidRPr="006B1820" w:rsidRDefault="001B54D0" w:rsidP="00BD4A15">
      <w:pPr>
        <w:jc w:val="center"/>
        <w:rPr>
          <w:rFonts w:ascii="Times New Roman" w:hAnsi="Times New Roman" w:cs="Times New Roman"/>
          <w:b/>
          <w:bCs/>
          <w:sz w:val="24"/>
          <w:szCs w:val="24"/>
          <w:lang w:val="en-US"/>
        </w:rPr>
      </w:pPr>
      <w:r w:rsidRPr="006B1820">
        <w:rPr>
          <w:rFonts w:ascii="Times New Roman" w:hAnsi="Times New Roman" w:cs="Times New Roman"/>
          <w:b/>
          <w:sz w:val="24"/>
          <w:szCs w:val="24"/>
          <w:lang w:val="en-US"/>
        </w:rPr>
        <w:t>(</w:t>
      </w:r>
      <w:proofErr w:type="spellStart"/>
      <w:r w:rsidRPr="006B1820">
        <w:rPr>
          <w:rFonts w:ascii="Times New Roman" w:hAnsi="Times New Roman" w:cs="Times New Roman"/>
          <w:b/>
          <w:sz w:val="24"/>
          <w:szCs w:val="24"/>
          <w:lang w:val="en-US"/>
        </w:rPr>
        <w:t>A</w:t>
      </w:r>
      <w:r w:rsidRPr="006B1820">
        <w:rPr>
          <w:rFonts w:ascii="Times New Roman" w:hAnsi="Times New Roman" w:cs="Times New Roman"/>
          <w:b/>
          <w:bCs/>
          <w:sz w:val="24"/>
          <w:szCs w:val="24"/>
          <w:lang w:val="en-US"/>
        </w:rPr>
        <w:t>tliktų</w:t>
      </w:r>
      <w:proofErr w:type="spellEnd"/>
      <w:r w:rsidRPr="006B1820">
        <w:rPr>
          <w:rFonts w:ascii="Times New Roman" w:hAnsi="Times New Roman" w:cs="Times New Roman"/>
          <w:b/>
          <w:bCs/>
          <w:sz w:val="24"/>
          <w:szCs w:val="24"/>
          <w:lang w:val="en-US"/>
        </w:rPr>
        <w:t xml:space="preserve"> </w:t>
      </w:r>
      <w:proofErr w:type="spellStart"/>
      <w:r w:rsidRPr="006B1820">
        <w:rPr>
          <w:rFonts w:ascii="Times New Roman" w:hAnsi="Times New Roman" w:cs="Times New Roman"/>
          <w:b/>
          <w:bCs/>
          <w:sz w:val="24"/>
          <w:szCs w:val="24"/>
          <w:lang w:val="en-US"/>
        </w:rPr>
        <w:t>pirkimų</w:t>
      </w:r>
      <w:proofErr w:type="spellEnd"/>
      <w:r w:rsidRPr="006B1820">
        <w:rPr>
          <w:rFonts w:ascii="Times New Roman" w:hAnsi="Times New Roman" w:cs="Times New Roman"/>
          <w:b/>
          <w:bCs/>
          <w:sz w:val="24"/>
          <w:szCs w:val="24"/>
          <w:lang w:val="en-US"/>
        </w:rPr>
        <w:t xml:space="preserve"> </w:t>
      </w:r>
      <w:proofErr w:type="spellStart"/>
      <w:r w:rsidRPr="006B1820">
        <w:rPr>
          <w:rFonts w:ascii="Times New Roman" w:hAnsi="Times New Roman" w:cs="Times New Roman"/>
          <w:b/>
          <w:bCs/>
          <w:sz w:val="24"/>
          <w:szCs w:val="24"/>
          <w:lang w:val="en-US"/>
        </w:rPr>
        <w:t>registracijos</w:t>
      </w:r>
      <w:proofErr w:type="spellEnd"/>
      <w:r w:rsidRPr="006B1820">
        <w:rPr>
          <w:rFonts w:ascii="Times New Roman" w:hAnsi="Times New Roman" w:cs="Times New Roman"/>
          <w:b/>
          <w:bCs/>
          <w:sz w:val="24"/>
          <w:szCs w:val="24"/>
          <w:lang w:val="en-US"/>
        </w:rPr>
        <w:t xml:space="preserve"> </w:t>
      </w:r>
      <w:proofErr w:type="spellStart"/>
      <w:r w:rsidRPr="006B1820">
        <w:rPr>
          <w:rFonts w:ascii="Times New Roman" w:hAnsi="Times New Roman" w:cs="Times New Roman"/>
          <w:b/>
          <w:bCs/>
          <w:sz w:val="24"/>
          <w:szCs w:val="24"/>
          <w:lang w:val="en-US"/>
        </w:rPr>
        <w:t>žurnalo</w:t>
      </w:r>
      <w:proofErr w:type="spellEnd"/>
      <w:r w:rsidRPr="006B1820">
        <w:rPr>
          <w:rFonts w:ascii="Times New Roman" w:hAnsi="Times New Roman" w:cs="Times New Roman"/>
          <w:b/>
          <w:bCs/>
          <w:sz w:val="24"/>
          <w:szCs w:val="24"/>
          <w:lang w:val="en-US"/>
        </w:rPr>
        <w:t xml:space="preserve"> forma)</w:t>
      </w:r>
    </w:p>
    <w:p w14:paraId="00303CF3" w14:textId="77777777" w:rsidR="001B54D0" w:rsidRPr="006B1820" w:rsidRDefault="001B54D0" w:rsidP="001B54D0">
      <w:pPr>
        <w:rPr>
          <w:rFonts w:ascii="Times New Roman" w:hAnsi="Times New Roman" w:cs="Times New Roman"/>
          <w:sz w:val="24"/>
          <w:szCs w:val="24"/>
          <w:lang w:val="en-US"/>
        </w:rPr>
      </w:pPr>
    </w:p>
    <w:p w14:paraId="559EE57B" w14:textId="27A14AAA" w:rsidR="001B54D0" w:rsidRPr="006B1820" w:rsidRDefault="001B54D0" w:rsidP="00BD4A15">
      <w:pPr>
        <w:jc w:val="center"/>
        <w:rPr>
          <w:rFonts w:ascii="Times New Roman" w:hAnsi="Times New Roman" w:cs="Times New Roman"/>
          <w:b/>
          <w:sz w:val="24"/>
          <w:szCs w:val="24"/>
        </w:rPr>
      </w:pPr>
      <w:r w:rsidRPr="006B1820">
        <w:rPr>
          <w:rFonts w:ascii="Times New Roman" w:hAnsi="Times New Roman" w:cs="Times New Roman"/>
          <w:b/>
          <w:sz w:val="24"/>
          <w:szCs w:val="24"/>
          <w:lang w:val="en-US"/>
        </w:rPr>
        <w:t>PAGĖGIŲ SAVIVALDYBĖS M</w:t>
      </w:r>
      <w:r w:rsidR="00BE3481">
        <w:rPr>
          <w:rFonts w:ascii="Times New Roman" w:hAnsi="Times New Roman" w:cs="Times New Roman"/>
          <w:b/>
          <w:sz w:val="24"/>
          <w:szCs w:val="24"/>
          <w:lang w:val="en-US"/>
        </w:rPr>
        <w:t>.</w:t>
      </w:r>
      <w:r w:rsidRPr="006B1820">
        <w:rPr>
          <w:rFonts w:ascii="Times New Roman" w:hAnsi="Times New Roman" w:cs="Times New Roman"/>
          <w:b/>
          <w:sz w:val="24"/>
          <w:szCs w:val="24"/>
          <w:lang w:val="en-US"/>
        </w:rPr>
        <w:t xml:space="preserve"> JANKAUS MUZIEJUS</w:t>
      </w:r>
    </w:p>
    <w:p w14:paraId="4BD68A28" w14:textId="77777777" w:rsidR="001B54D0" w:rsidRPr="006B1820" w:rsidRDefault="001B54D0" w:rsidP="00BD4A15">
      <w:pPr>
        <w:jc w:val="center"/>
        <w:rPr>
          <w:rFonts w:ascii="Times New Roman" w:hAnsi="Times New Roman" w:cs="Times New Roman"/>
          <w:b/>
          <w:sz w:val="24"/>
          <w:szCs w:val="24"/>
          <w:lang w:val="en-US"/>
        </w:rPr>
      </w:pPr>
      <w:r w:rsidRPr="006B1820">
        <w:rPr>
          <w:rFonts w:ascii="Times New Roman" w:hAnsi="Times New Roman" w:cs="Times New Roman"/>
          <w:b/>
          <w:sz w:val="24"/>
          <w:szCs w:val="24"/>
          <w:lang w:val="en-US"/>
        </w:rPr>
        <w:t>ATASKAITA APIE MAŽOS VERTĖS PIRKIMUS</w:t>
      </w:r>
    </w:p>
    <w:p w14:paraId="25239FFC" w14:textId="138D22C1" w:rsidR="001B54D0" w:rsidRPr="00BD4A15" w:rsidRDefault="001B54D0" w:rsidP="00BD4A15">
      <w:pPr>
        <w:jc w:val="center"/>
        <w:rPr>
          <w:rFonts w:ascii="Times New Roman" w:hAnsi="Times New Roman" w:cs="Times New Roman"/>
          <w:b/>
          <w:sz w:val="24"/>
          <w:szCs w:val="24"/>
          <w:lang w:val="en-US"/>
        </w:rPr>
      </w:pPr>
      <w:r w:rsidRPr="006B1820">
        <w:rPr>
          <w:rFonts w:ascii="Times New Roman" w:hAnsi="Times New Roman" w:cs="Times New Roman"/>
          <w:b/>
          <w:sz w:val="24"/>
          <w:szCs w:val="24"/>
          <w:lang w:val="en-US"/>
        </w:rPr>
        <w:t xml:space="preserve">20... m. I-IV </w:t>
      </w:r>
      <w:proofErr w:type="spellStart"/>
      <w:r w:rsidRPr="006B1820">
        <w:rPr>
          <w:rFonts w:ascii="Times New Roman" w:hAnsi="Times New Roman" w:cs="Times New Roman"/>
          <w:b/>
          <w:sz w:val="24"/>
          <w:szCs w:val="24"/>
          <w:lang w:val="en-US"/>
        </w:rPr>
        <w:t>ketvirtis</w:t>
      </w:r>
      <w:proofErr w:type="spellEnd"/>
    </w:p>
    <w:tbl>
      <w:tblPr>
        <w:tblW w:w="9930" w:type="dxa"/>
        <w:tblInd w:w="-108" w:type="dxa"/>
        <w:tblLayout w:type="fixed"/>
        <w:tblCellMar>
          <w:top w:w="51" w:type="dxa"/>
          <w:right w:w="65" w:type="dxa"/>
        </w:tblCellMar>
        <w:tblLook w:val="00A0" w:firstRow="1" w:lastRow="0" w:firstColumn="1" w:lastColumn="0" w:noHBand="0" w:noVBand="0"/>
      </w:tblPr>
      <w:tblGrid>
        <w:gridCol w:w="648"/>
        <w:gridCol w:w="2402"/>
        <w:gridCol w:w="2635"/>
        <w:gridCol w:w="2890"/>
        <w:gridCol w:w="1355"/>
      </w:tblGrid>
      <w:tr w:rsidR="001B54D0" w:rsidRPr="006B1820" w14:paraId="3777652A" w14:textId="77777777" w:rsidTr="006F2543">
        <w:trPr>
          <w:trHeight w:val="643"/>
        </w:trPr>
        <w:tc>
          <w:tcPr>
            <w:tcW w:w="648" w:type="dxa"/>
            <w:tcBorders>
              <w:top w:val="single" w:sz="4" w:space="0" w:color="000000"/>
              <w:left w:val="single" w:sz="4" w:space="0" w:color="000000"/>
              <w:bottom w:val="single" w:sz="4" w:space="0" w:color="000000"/>
              <w:right w:val="single" w:sz="4" w:space="0" w:color="000000"/>
            </w:tcBorders>
            <w:hideMark/>
          </w:tcPr>
          <w:p w14:paraId="62BD433D" w14:textId="77777777" w:rsidR="001B54D0" w:rsidRPr="006B1820" w:rsidRDefault="001B54D0" w:rsidP="001B54D0">
            <w:pPr>
              <w:rPr>
                <w:rFonts w:ascii="Times New Roman" w:hAnsi="Times New Roman" w:cs="Times New Roman"/>
                <w:sz w:val="24"/>
                <w:szCs w:val="24"/>
                <w:lang w:val="en-US"/>
              </w:rPr>
            </w:pPr>
            <w:proofErr w:type="spellStart"/>
            <w:r w:rsidRPr="006B1820">
              <w:rPr>
                <w:rFonts w:ascii="Times New Roman" w:hAnsi="Times New Roman" w:cs="Times New Roman"/>
                <w:sz w:val="24"/>
                <w:szCs w:val="24"/>
                <w:lang w:val="en-US"/>
              </w:rPr>
              <w:t>Eil</w:t>
            </w:r>
            <w:proofErr w:type="spellEnd"/>
            <w:r w:rsidRPr="006B1820">
              <w:rPr>
                <w:rFonts w:ascii="Times New Roman" w:hAnsi="Times New Roman" w:cs="Times New Roman"/>
                <w:sz w:val="24"/>
                <w:szCs w:val="24"/>
                <w:lang w:val="en-US"/>
              </w:rPr>
              <w:t xml:space="preserve">. Nr. </w:t>
            </w:r>
          </w:p>
        </w:tc>
        <w:tc>
          <w:tcPr>
            <w:tcW w:w="2403" w:type="dxa"/>
            <w:tcBorders>
              <w:top w:val="single" w:sz="4" w:space="0" w:color="000000"/>
              <w:left w:val="single" w:sz="4" w:space="0" w:color="000000"/>
              <w:bottom w:val="single" w:sz="4" w:space="0" w:color="000000"/>
              <w:right w:val="single" w:sz="4" w:space="0" w:color="000000"/>
            </w:tcBorders>
            <w:hideMark/>
          </w:tcPr>
          <w:p w14:paraId="11C96573" w14:textId="77777777" w:rsidR="001B54D0" w:rsidRPr="006B1820" w:rsidRDefault="001B54D0" w:rsidP="001B54D0">
            <w:pPr>
              <w:rPr>
                <w:rFonts w:ascii="Times New Roman" w:hAnsi="Times New Roman" w:cs="Times New Roman"/>
                <w:sz w:val="24"/>
                <w:szCs w:val="24"/>
                <w:lang w:val="en-US"/>
              </w:rPr>
            </w:pPr>
            <w:proofErr w:type="spellStart"/>
            <w:r w:rsidRPr="006B1820">
              <w:rPr>
                <w:rFonts w:ascii="Times New Roman" w:hAnsi="Times New Roman" w:cs="Times New Roman"/>
                <w:sz w:val="24"/>
                <w:szCs w:val="24"/>
                <w:lang w:val="en-US"/>
              </w:rPr>
              <w:t>Pirkimo</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objektas</w:t>
            </w:r>
            <w:proofErr w:type="spellEnd"/>
            <w:r w:rsidRPr="006B1820">
              <w:rPr>
                <w:rFonts w:ascii="Times New Roman" w:hAnsi="Times New Roman" w:cs="Times New Roman"/>
                <w:sz w:val="24"/>
                <w:szCs w:val="24"/>
                <w:lang w:val="en-US"/>
              </w:rPr>
              <w:t xml:space="preserve"> </w:t>
            </w:r>
          </w:p>
        </w:tc>
        <w:tc>
          <w:tcPr>
            <w:tcW w:w="2637" w:type="dxa"/>
            <w:tcBorders>
              <w:top w:val="single" w:sz="4" w:space="0" w:color="000000"/>
              <w:left w:val="single" w:sz="4" w:space="0" w:color="000000"/>
              <w:bottom w:val="single" w:sz="4" w:space="0" w:color="000000"/>
              <w:right w:val="single" w:sz="4" w:space="0" w:color="000000"/>
            </w:tcBorders>
            <w:hideMark/>
          </w:tcPr>
          <w:p w14:paraId="7645A652" w14:textId="77777777" w:rsidR="001B54D0" w:rsidRPr="006B1820" w:rsidRDefault="001B54D0" w:rsidP="001B54D0">
            <w:pPr>
              <w:rPr>
                <w:rFonts w:ascii="Times New Roman" w:hAnsi="Times New Roman" w:cs="Times New Roman"/>
                <w:sz w:val="24"/>
                <w:szCs w:val="24"/>
                <w:lang w:val="en-US"/>
              </w:rPr>
            </w:pPr>
            <w:proofErr w:type="spellStart"/>
            <w:r w:rsidRPr="006B1820">
              <w:rPr>
                <w:rFonts w:ascii="Times New Roman" w:hAnsi="Times New Roman" w:cs="Times New Roman"/>
                <w:sz w:val="24"/>
                <w:szCs w:val="24"/>
                <w:lang w:val="en-US"/>
              </w:rPr>
              <w:t>Pirkimo</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būdas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ir</w:t>
            </w:r>
            <w:proofErr w:type="spellEnd"/>
            <w:r w:rsidRPr="006B1820">
              <w:rPr>
                <w:rFonts w:ascii="Times New Roman" w:hAnsi="Times New Roman" w:cs="Times New Roman"/>
                <w:sz w:val="24"/>
                <w:szCs w:val="24"/>
                <w:lang w:val="en-US"/>
              </w:rPr>
              <w:t xml:space="preserve"> </w:t>
            </w:r>
            <w:proofErr w:type="gramStart"/>
            <w:r w:rsidRPr="006B1820">
              <w:rPr>
                <w:rFonts w:ascii="Times New Roman" w:hAnsi="Times New Roman" w:cs="Times New Roman"/>
                <w:sz w:val="24"/>
                <w:szCs w:val="24"/>
                <w:lang w:val="en-US"/>
              </w:rPr>
              <w:t xml:space="preserve">jo  </w:t>
            </w:r>
            <w:proofErr w:type="spellStart"/>
            <w:r w:rsidRPr="006B1820">
              <w:rPr>
                <w:rFonts w:ascii="Times New Roman" w:hAnsi="Times New Roman" w:cs="Times New Roman"/>
                <w:sz w:val="24"/>
                <w:szCs w:val="24"/>
                <w:lang w:val="en-US"/>
              </w:rPr>
              <w:t>pasirinkimo</w:t>
            </w:r>
            <w:proofErr w:type="spellEnd"/>
            <w:proofErr w:type="gram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priežastis</w:t>
            </w:r>
            <w:proofErr w:type="spellEnd"/>
            <w:r w:rsidRPr="006B1820">
              <w:rPr>
                <w:rFonts w:ascii="Times New Roman" w:hAnsi="Times New Roman" w:cs="Times New Roman"/>
                <w:sz w:val="24"/>
                <w:szCs w:val="24"/>
                <w:lang w:val="en-US"/>
              </w:rPr>
              <w:t xml:space="preserve"> </w:t>
            </w:r>
          </w:p>
        </w:tc>
        <w:tc>
          <w:tcPr>
            <w:tcW w:w="2892" w:type="dxa"/>
            <w:tcBorders>
              <w:top w:val="single" w:sz="4" w:space="0" w:color="000000"/>
              <w:left w:val="single" w:sz="4" w:space="0" w:color="000000"/>
              <w:bottom w:val="single" w:sz="4" w:space="0" w:color="000000"/>
              <w:right w:val="single" w:sz="4" w:space="0" w:color="000000"/>
            </w:tcBorders>
            <w:hideMark/>
          </w:tcPr>
          <w:p w14:paraId="690A84CF" w14:textId="77777777" w:rsidR="001B54D0" w:rsidRPr="006B1820" w:rsidRDefault="001B54D0" w:rsidP="001B54D0">
            <w:pPr>
              <w:rPr>
                <w:rFonts w:ascii="Times New Roman" w:hAnsi="Times New Roman" w:cs="Times New Roman"/>
                <w:sz w:val="24"/>
                <w:szCs w:val="24"/>
                <w:lang w:val="en-US"/>
              </w:rPr>
            </w:pPr>
            <w:proofErr w:type="spellStart"/>
            <w:r w:rsidRPr="006B1820">
              <w:rPr>
                <w:rFonts w:ascii="Times New Roman" w:hAnsi="Times New Roman" w:cs="Times New Roman"/>
                <w:sz w:val="24"/>
                <w:szCs w:val="24"/>
                <w:lang w:val="en-US"/>
              </w:rPr>
              <w:t>Nustatytas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laimėtojas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Sutarties</w:t>
            </w:r>
            <w:proofErr w:type="spellEnd"/>
            <w:r w:rsidRPr="006B1820">
              <w:rPr>
                <w:rFonts w:ascii="Times New Roman" w:hAnsi="Times New Roman" w:cs="Times New Roman"/>
                <w:sz w:val="24"/>
                <w:szCs w:val="24"/>
                <w:lang w:val="en-US"/>
              </w:rPr>
              <w:t>/</w:t>
            </w:r>
            <w:proofErr w:type="spellStart"/>
            <w:r w:rsidRPr="006B1820">
              <w:rPr>
                <w:rFonts w:ascii="Times New Roman" w:hAnsi="Times New Roman" w:cs="Times New Roman"/>
                <w:sz w:val="24"/>
                <w:szCs w:val="24"/>
                <w:lang w:val="en-US"/>
              </w:rPr>
              <w:t>sąskaitos-faktūros</w:t>
            </w:r>
            <w:proofErr w:type="spellEnd"/>
            <w:r w:rsidRPr="006B1820">
              <w:rPr>
                <w:rFonts w:ascii="Times New Roman" w:hAnsi="Times New Roman" w:cs="Times New Roman"/>
                <w:sz w:val="24"/>
                <w:szCs w:val="24"/>
                <w:lang w:val="en-US"/>
              </w:rPr>
              <w:t xml:space="preserve"> data </w:t>
            </w:r>
            <w:proofErr w:type="spellStart"/>
            <w:r w:rsidRPr="006B1820">
              <w:rPr>
                <w:rFonts w:ascii="Times New Roman" w:hAnsi="Times New Roman" w:cs="Times New Roman"/>
                <w:sz w:val="24"/>
                <w:szCs w:val="24"/>
                <w:lang w:val="en-US"/>
              </w:rPr>
              <w:t>ir</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numeris</w:t>
            </w:r>
            <w:proofErr w:type="spellEnd"/>
          </w:p>
        </w:tc>
        <w:tc>
          <w:tcPr>
            <w:tcW w:w="1356" w:type="dxa"/>
            <w:tcBorders>
              <w:top w:val="single" w:sz="4" w:space="0" w:color="000000"/>
              <w:left w:val="single" w:sz="4" w:space="0" w:color="000000"/>
              <w:bottom w:val="single" w:sz="4" w:space="0" w:color="000000"/>
              <w:right w:val="single" w:sz="4" w:space="0" w:color="000000"/>
            </w:tcBorders>
            <w:hideMark/>
          </w:tcPr>
          <w:p w14:paraId="5395DE20" w14:textId="77777777" w:rsidR="001B54D0" w:rsidRPr="006B1820" w:rsidRDefault="001B54D0" w:rsidP="001B54D0">
            <w:pPr>
              <w:rPr>
                <w:rFonts w:ascii="Times New Roman" w:hAnsi="Times New Roman" w:cs="Times New Roman"/>
                <w:sz w:val="24"/>
                <w:szCs w:val="24"/>
                <w:lang w:val="en-US"/>
              </w:rPr>
            </w:pPr>
            <w:proofErr w:type="spellStart"/>
            <w:r w:rsidRPr="006B1820">
              <w:rPr>
                <w:rFonts w:ascii="Times New Roman" w:hAnsi="Times New Roman" w:cs="Times New Roman"/>
                <w:sz w:val="24"/>
                <w:szCs w:val="24"/>
                <w:lang w:val="en-US"/>
              </w:rPr>
              <w:t>Sutarties</w:t>
            </w:r>
            <w:proofErr w:type="spellEnd"/>
            <w:r w:rsidRPr="006B1820">
              <w:rPr>
                <w:rFonts w:ascii="Times New Roman" w:hAnsi="Times New Roman" w:cs="Times New Roman"/>
                <w:sz w:val="24"/>
                <w:szCs w:val="24"/>
                <w:lang w:val="en-US"/>
              </w:rPr>
              <w:t xml:space="preserve"> </w:t>
            </w:r>
            <w:proofErr w:type="spellStart"/>
            <w:r w:rsidRPr="006B1820">
              <w:rPr>
                <w:rFonts w:ascii="Times New Roman" w:hAnsi="Times New Roman" w:cs="Times New Roman"/>
                <w:sz w:val="24"/>
                <w:szCs w:val="24"/>
                <w:lang w:val="en-US"/>
              </w:rPr>
              <w:t>kaina</w:t>
            </w:r>
            <w:proofErr w:type="spellEnd"/>
            <w:r w:rsidRPr="006B1820">
              <w:rPr>
                <w:rFonts w:ascii="Times New Roman" w:hAnsi="Times New Roman" w:cs="Times New Roman"/>
                <w:sz w:val="24"/>
                <w:szCs w:val="24"/>
                <w:lang w:val="en-US"/>
              </w:rPr>
              <w:t xml:space="preserve"> Eur, </w:t>
            </w:r>
            <w:proofErr w:type="spellStart"/>
            <w:r w:rsidRPr="006B1820">
              <w:rPr>
                <w:rFonts w:ascii="Times New Roman" w:hAnsi="Times New Roman" w:cs="Times New Roman"/>
                <w:sz w:val="24"/>
                <w:szCs w:val="24"/>
                <w:lang w:val="en-US"/>
              </w:rPr>
              <w:t>su</w:t>
            </w:r>
            <w:proofErr w:type="spellEnd"/>
            <w:r w:rsidRPr="006B1820">
              <w:rPr>
                <w:rFonts w:ascii="Times New Roman" w:hAnsi="Times New Roman" w:cs="Times New Roman"/>
                <w:sz w:val="24"/>
                <w:szCs w:val="24"/>
                <w:lang w:val="en-US"/>
              </w:rPr>
              <w:t xml:space="preserve"> PVM </w:t>
            </w:r>
          </w:p>
        </w:tc>
      </w:tr>
      <w:tr w:rsidR="001B54D0" w:rsidRPr="006B1820" w14:paraId="50CB2279" w14:textId="77777777" w:rsidTr="006F2543">
        <w:trPr>
          <w:trHeight w:val="184"/>
        </w:trPr>
        <w:tc>
          <w:tcPr>
            <w:tcW w:w="648" w:type="dxa"/>
            <w:tcBorders>
              <w:top w:val="single" w:sz="4" w:space="0" w:color="000000"/>
              <w:left w:val="single" w:sz="4" w:space="0" w:color="000000"/>
              <w:bottom w:val="single" w:sz="4" w:space="0" w:color="000000"/>
              <w:right w:val="single" w:sz="4" w:space="0" w:color="000000"/>
            </w:tcBorders>
          </w:tcPr>
          <w:p w14:paraId="7A70D98A" w14:textId="77777777" w:rsidR="001B54D0" w:rsidRPr="006B1820" w:rsidRDefault="001B54D0" w:rsidP="001B54D0">
            <w:pPr>
              <w:rPr>
                <w:rFonts w:ascii="Times New Roman" w:hAnsi="Times New Roman" w:cs="Times New Roman"/>
                <w:sz w:val="24"/>
                <w:szCs w:val="24"/>
                <w:lang w:val="en-US"/>
              </w:rPr>
            </w:pPr>
          </w:p>
        </w:tc>
        <w:tc>
          <w:tcPr>
            <w:tcW w:w="9288" w:type="dxa"/>
            <w:gridSpan w:val="4"/>
            <w:tcBorders>
              <w:top w:val="single" w:sz="4" w:space="0" w:color="000000"/>
              <w:left w:val="single" w:sz="4" w:space="0" w:color="000000"/>
              <w:bottom w:val="single" w:sz="4" w:space="0" w:color="000000"/>
              <w:right w:val="single" w:sz="4" w:space="0" w:color="000000"/>
            </w:tcBorders>
            <w:hideMark/>
          </w:tcPr>
          <w:p w14:paraId="565688CE" w14:textId="77777777" w:rsidR="001B54D0" w:rsidRPr="006B1820" w:rsidRDefault="001B54D0" w:rsidP="00BD4A15">
            <w:pPr>
              <w:jc w:val="center"/>
              <w:rPr>
                <w:rFonts w:ascii="Times New Roman" w:hAnsi="Times New Roman" w:cs="Times New Roman"/>
                <w:b/>
                <w:sz w:val="24"/>
                <w:szCs w:val="24"/>
                <w:lang w:val="en-US"/>
              </w:rPr>
            </w:pPr>
            <w:r w:rsidRPr="006B1820">
              <w:rPr>
                <w:rFonts w:ascii="Times New Roman" w:hAnsi="Times New Roman" w:cs="Times New Roman"/>
                <w:b/>
                <w:sz w:val="24"/>
                <w:szCs w:val="24"/>
                <w:lang w:val="en-US"/>
              </w:rPr>
              <w:t>PREKĖS</w:t>
            </w:r>
          </w:p>
        </w:tc>
      </w:tr>
      <w:tr w:rsidR="001B54D0" w:rsidRPr="006B1820" w14:paraId="7A0BACB7" w14:textId="77777777" w:rsidTr="006F2543">
        <w:trPr>
          <w:trHeight w:val="249"/>
        </w:trPr>
        <w:tc>
          <w:tcPr>
            <w:tcW w:w="648" w:type="dxa"/>
            <w:tcBorders>
              <w:top w:val="single" w:sz="4" w:space="0" w:color="auto"/>
              <w:left w:val="single" w:sz="4" w:space="0" w:color="auto"/>
              <w:bottom w:val="single" w:sz="4" w:space="0" w:color="auto"/>
              <w:right w:val="single" w:sz="4" w:space="0" w:color="auto"/>
            </w:tcBorders>
            <w:hideMark/>
          </w:tcPr>
          <w:p w14:paraId="1BF65B6B"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1.</w:t>
            </w:r>
          </w:p>
        </w:tc>
        <w:tc>
          <w:tcPr>
            <w:tcW w:w="2403" w:type="dxa"/>
            <w:tcBorders>
              <w:top w:val="single" w:sz="4" w:space="0" w:color="auto"/>
              <w:left w:val="single" w:sz="4" w:space="0" w:color="auto"/>
              <w:bottom w:val="single" w:sz="4" w:space="0" w:color="auto"/>
              <w:right w:val="single" w:sz="4" w:space="0" w:color="auto"/>
            </w:tcBorders>
          </w:tcPr>
          <w:p w14:paraId="551DDB15"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auto"/>
              <w:left w:val="single" w:sz="4" w:space="0" w:color="auto"/>
              <w:bottom w:val="single" w:sz="4" w:space="0" w:color="auto"/>
              <w:right w:val="single" w:sz="4" w:space="0" w:color="auto"/>
            </w:tcBorders>
          </w:tcPr>
          <w:p w14:paraId="756A8BD8"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auto"/>
              <w:bottom w:val="nil"/>
              <w:right w:val="single" w:sz="4" w:space="0" w:color="000000"/>
            </w:tcBorders>
          </w:tcPr>
          <w:p w14:paraId="1383C7CC"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nil"/>
              <w:right w:val="single" w:sz="4" w:space="0" w:color="000000"/>
            </w:tcBorders>
          </w:tcPr>
          <w:p w14:paraId="419486FF" w14:textId="77777777" w:rsidR="001B54D0" w:rsidRPr="006B1820" w:rsidRDefault="001B54D0" w:rsidP="001B54D0">
            <w:pPr>
              <w:rPr>
                <w:rFonts w:ascii="Times New Roman" w:hAnsi="Times New Roman" w:cs="Times New Roman"/>
                <w:sz w:val="24"/>
                <w:szCs w:val="24"/>
                <w:lang w:val="en-US"/>
              </w:rPr>
            </w:pPr>
          </w:p>
        </w:tc>
      </w:tr>
      <w:tr w:rsidR="001B54D0" w:rsidRPr="006B1820" w14:paraId="6388B4EC" w14:textId="77777777" w:rsidTr="006F2543">
        <w:trPr>
          <w:trHeight w:val="289"/>
        </w:trPr>
        <w:tc>
          <w:tcPr>
            <w:tcW w:w="648" w:type="dxa"/>
            <w:tcBorders>
              <w:top w:val="single" w:sz="4" w:space="0" w:color="auto"/>
              <w:left w:val="single" w:sz="4" w:space="0" w:color="auto"/>
              <w:bottom w:val="single" w:sz="4" w:space="0" w:color="auto"/>
              <w:right w:val="single" w:sz="4" w:space="0" w:color="auto"/>
            </w:tcBorders>
            <w:hideMark/>
          </w:tcPr>
          <w:p w14:paraId="2CEDDEA5"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2.</w:t>
            </w:r>
          </w:p>
        </w:tc>
        <w:tc>
          <w:tcPr>
            <w:tcW w:w="2403" w:type="dxa"/>
            <w:tcBorders>
              <w:top w:val="single" w:sz="4" w:space="0" w:color="auto"/>
              <w:left w:val="single" w:sz="4" w:space="0" w:color="auto"/>
              <w:bottom w:val="single" w:sz="4" w:space="0" w:color="auto"/>
              <w:right w:val="single" w:sz="4" w:space="0" w:color="auto"/>
            </w:tcBorders>
          </w:tcPr>
          <w:p w14:paraId="3C8324A7"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auto"/>
              <w:left w:val="single" w:sz="4" w:space="0" w:color="auto"/>
              <w:bottom w:val="single" w:sz="4" w:space="0" w:color="auto"/>
              <w:right w:val="single" w:sz="4" w:space="0" w:color="auto"/>
            </w:tcBorders>
          </w:tcPr>
          <w:p w14:paraId="0E21E3CD"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auto"/>
              <w:bottom w:val="single" w:sz="4" w:space="0" w:color="000000"/>
              <w:right w:val="single" w:sz="4" w:space="0" w:color="000000"/>
            </w:tcBorders>
          </w:tcPr>
          <w:p w14:paraId="452CEDBD"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single" w:sz="4" w:space="0" w:color="000000"/>
              <w:right w:val="single" w:sz="4" w:space="0" w:color="000000"/>
            </w:tcBorders>
          </w:tcPr>
          <w:p w14:paraId="67A94353" w14:textId="77777777" w:rsidR="001B54D0" w:rsidRPr="006B1820" w:rsidRDefault="001B54D0" w:rsidP="001B54D0">
            <w:pPr>
              <w:rPr>
                <w:rFonts w:ascii="Times New Roman" w:hAnsi="Times New Roman" w:cs="Times New Roman"/>
                <w:sz w:val="24"/>
                <w:szCs w:val="24"/>
                <w:lang w:val="en-US"/>
              </w:rPr>
            </w:pPr>
          </w:p>
        </w:tc>
      </w:tr>
      <w:tr w:rsidR="001B54D0" w:rsidRPr="006B1820" w14:paraId="567ECA23" w14:textId="77777777" w:rsidTr="006F2543">
        <w:trPr>
          <w:trHeight w:val="289"/>
        </w:trPr>
        <w:tc>
          <w:tcPr>
            <w:tcW w:w="648" w:type="dxa"/>
            <w:tcBorders>
              <w:top w:val="single" w:sz="4" w:space="0" w:color="auto"/>
              <w:left w:val="single" w:sz="4" w:space="0" w:color="auto"/>
              <w:bottom w:val="single" w:sz="4" w:space="0" w:color="auto"/>
              <w:right w:val="single" w:sz="4" w:space="0" w:color="auto"/>
            </w:tcBorders>
            <w:hideMark/>
          </w:tcPr>
          <w:p w14:paraId="0E919F8C"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3.</w:t>
            </w:r>
          </w:p>
        </w:tc>
        <w:tc>
          <w:tcPr>
            <w:tcW w:w="2403" w:type="dxa"/>
            <w:tcBorders>
              <w:top w:val="single" w:sz="4" w:space="0" w:color="auto"/>
              <w:left w:val="single" w:sz="4" w:space="0" w:color="auto"/>
              <w:bottom w:val="single" w:sz="4" w:space="0" w:color="auto"/>
              <w:right w:val="single" w:sz="4" w:space="0" w:color="auto"/>
            </w:tcBorders>
          </w:tcPr>
          <w:p w14:paraId="03A28139"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auto"/>
              <w:left w:val="single" w:sz="4" w:space="0" w:color="auto"/>
              <w:bottom w:val="single" w:sz="4" w:space="0" w:color="auto"/>
              <w:right w:val="single" w:sz="4" w:space="0" w:color="auto"/>
            </w:tcBorders>
          </w:tcPr>
          <w:p w14:paraId="0C442680"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auto"/>
              <w:bottom w:val="single" w:sz="4" w:space="0" w:color="000000"/>
              <w:right w:val="single" w:sz="4" w:space="0" w:color="000000"/>
            </w:tcBorders>
          </w:tcPr>
          <w:p w14:paraId="2D85B838"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single" w:sz="4" w:space="0" w:color="000000"/>
              <w:right w:val="single" w:sz="4" w:space="0" w:color="000000"/>
            </w:tcBorders>
          </w:tcPr>
          <w:p w14:paraId="7DF90D43" w14:textId="77777777" w:rsidR="001B54D0" w:rsidRPr="006B1820" w:rsidRDefault="001B54D0" w:rsidP="001B54D0">
            <w:pPr>
              <w:rPr>
                <w:rFonts w:ascii="Times New Roman" w:hAnsi="Times New Roman" w:cs="Times New Roman"/>
                <w:sz w:val="24"/>
                <w:szCs w:val="24"/>
                <w:lang w:val="en-US"/>
              </w:rPr>
            </w:pPr>
          </w:p>
        </w:tc>
      </w:tr>
      <w:tr w:rsidR="001B54D0" w:rsidRPr="006B1820" w14:paraId="0FD46152" w14:textId="77777777" w:rsidTr="006F2543">
        <w:trPr>
          <w:trHeight w:val="235"/>
        </w:trPr>
        <w:tc>
          <w:tcPr>
            <w:tcW w:w="648" w:type="dxa"/>
            <w:tcBorders>
              <w:top w:val="single" w:sz="4" w:space="0" w:color="auto"/>
              <w:left w:val="single" w:sz="4" w:space="0" w:color="auto"/>
              <w:bottom w:val="nil"/>
              <w:right w:val="single" w:sz="4" w:space="0" w:color="auto"/>
            </w:tcBorders>
            <w:hideMark/>
          </w:tcPr>
          <w:p w14:paraId="591D71DC"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4.</w:t>
            </w:r>
          </w:p>
        </w:tc>
        <w:tc>
          <w:tcPr>
            <w:tcW w:w="2403" w:type="dxa"/>
            <w:tcBorders>
              <w:top w:val="single" w:sz="4" w:space="0" w:color="auto"/>
              <w:left w:val="single" w:sz="4" w:space="0" w:color="auto"/>
              <w:bottom w:val="nil"/>
              <w:right w:val="single" w:sz="4" w:space="0" w:color="auto"/>
            </w:tcBorders>
          </w:tcPr>
          <w:p w14:paraId="59A5FA42"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auto"/>
              <w:left w:val="single" w:sz="4" w:space="0" w:color="auto"/>
              <w:bottom w:val="nil"/>
              <w:right w:val="single" w:sz="4" w:space="0" w:color="auto"/>
            </w:tcBorders>
          </w:tcPr>
          <w:p w14:paraId="4F7EA10C"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auto"/>
              <w:bottom w:val="nil"/>
              <w:right w:val="single" w:sz="4" w:space="0" w:color="000000"/>
            </w:tcBorders>
          </w:tcPr>
          <w:p w14:paraId="47F538DA"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nil"/>
              <w:right w:val="single" w:sz="4" w:space="0" w:color="000000"/>
            </w:tcBorders>
          </w:tcPr>
          <w:p w14:paraId="2592E7D3" w14:textId="77777777" w:rsidR="001B54D0" w:rsidRPr="006B1820" w:rsidRDefault="001B54D0" w:rsidP="001B54D0">
            <w:pPr>
              <w:rPr>
                <w:rFonts w:ascii="Times New Roman" w:hAnsi="Times New Roman" w:cs="Times New Roman"/>
                <w:sz w:val="24"/>
                <w:szCs w:val="24"/>
                <w:lang w:val="en-US"/>
              </w:rPr>
            </w:pPr>
          </w:p>
        </w:tc>
      </w:tr>
      <w:tr w:rsidR="001B54D0" w:rsidRPr="006B1820" w14:paraId="1C42872F" w14:textId="77777777" w:rsidTr="006F2543">
        <w:trPr>
          <w:trHeight w:val="199"/>
        </w:trPr>
        <w:tc>
          <w:tcPr>
            <w:tcW w:w="648" w:type="dxa"/>
            <w:tcBorders>
              <w:top w:val="single" w:sz="4" w:space="0" w:color="000000"/>
              <w:left w:val="single" w:sz="4" w:space="0" w:color="000000"/>
              <w:bottom w:val="single" w:sz="4" w:space="0" w:color="000000"/>
              <w:right w:val="single" w:sz="4" w:space="0" w:color="000000"/>
            </w:tcBorders>
          </w:tcPr>
          <w:p w14:paraId="61A64E32" w14:textId="77777777" w:rsidR="001B54D0" w:rsidRPr="006B1820" w:rsidRDefault="001B54D0" w:rsidP="001B54D0">
            <w:pPr>
              <w:rPr>
                <w:rFonts w:ascii="Times New Roman" w:hAnsi="Times New Roman" w:cs="Times New Roman"/>
                <w:sz w:val="24"/>
                <w:szCs w:val="24"/>
                <w:lang w:val="en-US"/>
              </w:rPr>
            </w:pPr>
          </w:p>
        </w:tc>
        <w:tc>
          <w:tcPr>
            <w:tcW w:w="9288" w:type="dxa"/>
            <w:gridSpan w:val="4"/>
            <w:tcBorders>
              <w:top w:val="single" w:sz="4" w:space="0" w:color="000000"/>
              <w:left w:val="single" w:sz="4" w:space="0" w:color="000000"/>
              <w:bottom w:val="single" w:sz="4" w:space="0" w:color="000000"/>
              <w:right w:val="single" w:sz="4" w:space="0" w:color="000000"/>
            </w:tcBorders>
            <w:hideMark/>
          </w:tcPr>
          <w:p w14:paraId="4412B1F9" w14:textId="77777777" w:rsidR="001B54D0" w:rsidRPr="006B1820" w:rsidRDefault="001B54D0" w:rsidP="00BD4A15">
            <w:pPr>
              <w:jc w:val="center"/>
              <w:rPr>
                <w:rFonts w:ascii="Times New Roman" w:hAnsi="Times New Roman" w:cs="Times New Roman"/>
                <w:b/>
                <w:sz w:val="24"/>
                <w:szCs w:val="24"/>
                <w:lang w:val="en-US"/>
              </w:rPr>
            </w:pPr>
            <w:r w:rsidRPr="006B1820">
              <w:rPr>
                <w:rFonts w:ascii="Times New Roman" w:hAnsi="Times New Roman" w:cs="Times New Roman"/>
                <w:b/>
                <w:sz w:val="24"/>
                <w:szCs w:val="24"/>
                <w:lang w:val="en-US"/>
              </w:rPr>
              <w:t>PASLAUGOS</w:t>
            </w:r>
          </w:p>
        </w:tc>
      </w:tr>
      <w:tr w:rsidR="001B54D0" w:rsidRPr="006B1820" w14:paraId="66EC6F48" w14:textId="77777777" w:rsidTr="006F2543">
        <w:trPr>
          <w:trHeight w:val="315"/>
        </w:trPr>
        <w:tc>
          <w:tcPr>
            <w:tcW w:w="648" w:type="dxa"/>
            <w:tcBorders>
              <w:top w:val="single" w:sz="4" w:space="0" w:color="000000"/>
              <w:left w:val="single" w:sz="4" w:space="0" w:color="000000"/>
              <w:bottom w:val="nil"/>
              <w:right w:val="single" w:sz="4" w:space="0" w:color="000000"/>
            </w:tcBorders>
            <w:hideMark/>
          </w:tcPr>
          <w:p w14:paraId="3F48D4DD"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1.</w:t>
            </w:r>
          </w:p>
        </w:tc>
        <w:tc>
          <w:tcPr>
            <w:tcW w:w="2403" w:type="dxa"/>
            <w:tcBorders>
              <w:top w:val="single" w:sz="4" w:space="0" w:color="000000"/>
              <w:left w:val="single" w:sz="4" w:space="0" w:color="000000"/>
              <w:bottom w:val="nil"/>
              <w:right w:val="single" w:sz="4" w:space="0" w:color="000000"/>
            </w:tcBorders>
          </w:tcPr>
          <w:p w14:paraId="681B045D"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000000"/>
              <w:left w:val="single" w:sz="4" w:space="0" w:color="000000"/>
              <w:bottom w:val="nil"/>
              <w:right w:val="single" w:sz="4" w:space="0" w:color="000000"/>
            </w:tcBorders>
          </w:tcPr>
          <w:p w14:paraId="6F835B12"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000000"/>
              <w:bottom w:val="nil"/>
              <w:right w:val="single" w:sz="4" w:space="0" w:color="000000"/>
            </w:tcBorders>
          </w:tcPr>
          <w:p w14:paraId="1D49A1F9"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nil"/>
              <w:right w:val="single" w:sz="4" w:space="0" w:color="000000"/>
            </w:tcBorders>
          </w:tcPr>
          <w:p w14:paraId="2CD79E9B" w14:textId="77777777" w:rsidR="001B54D0" w:rsidRPr="006B1820" w:rsidRDefault="001B54D0" w:rsidP="001B54D0">
            <w:pPr>
              <w:rPr>
                <w:rFonts w:ascii="Times New Roman" w:hAnsi="Times New Roman" w:cs="Times New Roman"/>
                <w:sz w:val="24"/>
                <w:szCs w:val="24"/>
                <w:lang w:val="en-US"/>
              </w:rPr>
            </w:pPr>
          </w:p>
        </w:tc>
      </w:tr>
      <w:tr w:rsidR="001B54D0" w:rsidRPr="006B1820" w14:paraId="6326FFA2" w14:textId="77777777" w:rsidTr="006F2543">
        <w:trPr>
          <w:trHeight w:val="362"/>
        </w:trPr>
        <w:tc>
          <w:tcPr>
            <w:tcW w:w="648" w:type="dxa"/>
            <w:tcBorders>
              <w:top w:val="single" w:sz="4" w:space="0" w:color="000000"/>
              <w:left w:val="single" w:sz="4" w:space="0" w:color="000000"/>
              <w:bottom w:val="nil"/>
              <w:right w:val="single" w:sz="4" w:space="0" w:color="000000"/>
            </w:tcBorders>
            <w:hideMark/>
          </w:tcPr>
          <w:p w14:paraId="1776083B"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2. </w:t>
            </w:r>
          </w:p>
        </w:tc>
        <w:tc>
          <w:tcPr>
            <w:tcW w:w="2403" w:type="dxa"/>
            <w:tcBorders>
              <w:top w:val="single" w:sz="4" w:space="0" w:color="000000"/>
              <w:left w:val="single" w:sz="4" w:space="0" w:color="000000"/>
              <w:bottom w:val="nil"/>
              <w:right w:val="single" w:sz="4" w:space="0" w:color="000000"/>
            </w:tcBorders>
          </w:tcPr>
          <w:p w14:paraId="26268891"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000000"/>
              <w:left w:val="single" w:sz="4" w:space="0" w:color="000000"/>
              <w:bottom w:val="nil"/>
              <w:right w:val="single" w:sz="4" w:space="0" w:color="000000"/>
            </w:tcBorders>
          </w:tcPr>
          <w:p w14:paraId="2F51E0F1"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000000"/>
              <w:bottom w:val="nil"/>
              <w:right w:val="single" w:sz="4" w:space="0" w:color="000000"/>
            </w:tcBorders>
          </w:tcPr>
          <w:p w14:paraId="732F5537"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nil"/>
              <w:right w:val="single" w:sz="4" w:space="0" w:color="000000"/>
            </w:tcBorders>
          </w:tcPr>
          <w:p w14:paraId="79E50CBF" w14:textId="77777777" w:rsidR="001B54D0" w:rsidRPr="006B1820" w:rsidRDefault="001B54D0" w:rsidP="001B54D0">
            <w:pPr>
              <w:rPr>
                <w:rFonts w:ascii="Times New Roman" w:hAnsi="Times New Roman" w:cs="Times New Roman"/>
                <w:sz w:val="24"/>
                <w:szCs w:val="24"/>
                <w:lang w:val="en-US"/>
              </w:rPr>
            </w:pPr>
          </w:p>
        </w:tc>
      </w:tr>
      <w:tr w:rsidR="001B54D0" w:rsidRPr="006B1820" w14:paraId="4F46153D" w14:textId="77777777" w:rsidTr="006F2543">
        <w:trPr>
          <w:trHeight w:val="354"/>
        </w:trPr>
        <w:tc>
          <w:tcPr>
            <w:tcW w:w="648" w:type="dxa"/>
            <w:tcBorders>
              <w:top w:val="single" w:sz="4" w:space="0" w:color="000000"/>
              <w:left w:val="single" w:sz="4" w:space="0" w:color="000000"/>
              <w:bottom w:val="nil"/>
              <w:right w:val="single" w:sz="4" w:space="0" w:color="000000"/>
            </w:tcBorders>
            <w:hideMark/>
          </w:tcPr>
          <w:p w14:paraId="6A29DA9E"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 xml:space="preserve">3. </w:t>
            </w:r>
          </w:p>
        </w:tc>
        <w:tc>
          <w:tcPr>
            <w:tcW w:w="2403" w:type="dxa"/>
            <w:tcBorders>
              <w:top w:val="single" w:sz="4" w:space="0" w:color="000000"/>
              <w:left w:val="single" w:sz="4" w:space="0" w:color="000000"/>
              <w:bottom w:val="nil"/>
              <w:right w:val="single" w:sz="4" w:space="0" w:color="000000"/>
            </w:tcBorders>
          </w:tcPr>
          <w:p w14:paraId="62B4C766"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000000"/>
              <w:left w:val="single" w:sz="4" w:space="0" w:color="000000"/>
              <w:bottom w:val="single" w:sz="4" w:space="0" w:color="auto"/>
              <w:right w:val="single" w:sz="4" w:space="0" w:color="000000"/>
            </w:tcBorders>
          </w:tcPr>
          <w:p w14:paraId="4C527264"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000000"/>
              <w:bottom w:val="nil"/>
              <w:right w:val="single" w:sz="4" w:space="0" w:color="000000"/>
            </w:tcBorders>
          </w:tcPr>
          <w:p w14:paraId="11FB341B"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nil"/>
              <w:right w:val="single" w:sz="4" w:space="0" w:color="000000"/>
            </w:tcBorders>
          </w:tcPr>
          <w:p w14:paraId="6D0AB81D" w14:textId="77777777" w:rsidR="001B54D0" w:rsidRPr="006B1820" w:rsidRDefault="001B54D0" w:rsidP="001B54D0">
            <w:pPr>
              <w:rPr>
                <w:rFonts w:ascii="Times New Roman" w:hAnsi="Times New Roman" w:cs="Times New Roman"/>
                <w:sz w:val="24"/>
                <w:szCs w:val="24"/>
                <w:lang w:val="en-US"/>
              </w:rPr>
            </w:pPr>
          </w:p>
        </w:tc>
      </w:tr>
      <w:tr w:rsidR="001B54D0" w:rsidRPr="006B1820" w14:paraId="6CB8E204" w14:textId="77777777" w:rsidTr="006F2543">
        <w:trPr>
          <w:trHeight w:val="233"/>
        </w:trPr>
        <w:tc>
          <w:tcPr>
            <w:tcW w:w="648" w:type="dxa"/>
            <w:tcBorders>
              <w:top w:val="single" w:sz="4" w:space="0" w:color="000000"/>
              <w:left w:val="single" w:sz="4" w:space="0" w:color="000000"/>
              <w:bottom w:val="single" w:sz="4" w:space="0" w:color="auto"/>
              <w:right w:val="single" w:sz="4" w:space="0" w:color="000000"/>
            </w:tcBorders>
            <w:hideMark/>
          </w:tcPr>
          <w:p w14:paraId="4EA9A3CB" w14:textId="77777777"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lang w:val="en-US"/>
              </w:rPr>
              <w:t>4.</w:t>
            </w:r>
          </w:p>
        </w:tc>
        <w:tc>
          <w:tcPr>
            <w:tcW w:w="2403" w:type="dxa"/>
            <w:tcBorders>
              <w:top w:val="single" w:sz="4" w:space="0" w:color="000000"/>
              <w:left w:val="single" w:sz="4" w:space="0" w:color="000000"/>
              <w:bottom w:val="single" w:sz="4" w:space="0" w:color="auto"/>
              <w:right w:val="single" w:sz="4" w:space="0" w:color="000000"/>
            </w:tcBorders>
          </w:tcPr>
          <w:p w14:paraId="5CFD8C65" w14:textId="77777777" w:rsidR="001B54D0" w:rsidRPr="006B1820" w:rsidRDefault="001B54D0" w:rsidP="001B54D0">
            <w:pPr>
              <w:rPr>
                <w:rFonts w:ascii="Times New Roman" w:hAnsi="Times New Roman" w:cs="Times New Roman"/>
                <w:sz w:val="24"/>
                <w:szCs w:val="24"/>
                <w:lang w:val="en-US"/>
              </w:rPr>
            </w:pPr>
          </w:p>
        </w:tc>
        <w:tc>
          <w:tcPr>
            <w:tcW w:w="2637" w:type="dxa"/>
            <w:tcBorders>
              <w:top w:val="single" w:sz="4" w:space="0" w:color="auto"/>
              <w:left w:val="single" w:sz="4" w:space="0" w:color="000000"/>
              <w:bottom w:val="single" w:sz="4" w:space="0" w:color="auto"/>
              <w:right w:val="single" w:sz="4" w:space="0" w:color="000000"/>
            </w:tcBorders>
          </w:tcPr>
          <w:p w14:paraId="05FFDCE1" w14:textId="77777777" w:rsidR="001B54D0" w:rsidRPr="006B1820" w:rsidRDefault="001B54D0" w:rsidP="001B54D0">
            <w:pPr>
              <w:rPr>
                <w:rFonts w:ascii="Times New Roman" w:hAnsi="Times New Roman" w:cs="Times New Roman"/>
                <w:sz w:val="24"/>
                <w:szCs w:val="24"/>
                <w:lang w:val="en-US"/>
              </w:rPr>
            </w:pPr>
          </w:p>
        </w:tc>
        <w:tc>
          <w:tcPr>
            <w:tcW w:w="2892" w:type="dxa"/>
            <w:tcBorders>
              <w:top w:val="single" w:sz="4" w:space="0" w:color="000000"/>
              <w:left w:val="single" w:sz="4" w:space="0" w:color="000000"/>
              <w:bottom w:val="single" w:sz="4" w:space="0" w:color="auto"/>
              <w:right w:val="single" w:sz="4" w:space="0" w:color="000000"/>
            </w:tcBorders>
          </w:tcPr>
          <w:p w14:paraId="43C96394" w14:textId="77777777" w:rsidR="001B54D0" w:rsidRPr="006B1820" w:rsidRDefault="001B54D0" w:rsidP="001B54D0">
            <w:pPr>
              <w:rPr>
                <w:rFonts w:ascii="Times New Roman" w:hAnsi="Times New Roman" w:cs="Times New Roman"/>
                <w:sz w:val="24"/>
                <w:szCs w:val="24"/>
                <w:lang w:val="en-US"/>
              </w:rPr>
            </w:pPr>
          </w:p>
        </w:tc>
        <w:tc>
          <w:tcPr>
            <w:tcW w:w="1356" w:type="dxa"/>
            <w:tcBorders>
              <w:top w:val="single" w:sz="4" w:space="0" w:color="000000"/>
              <w:left w:val="single" w:sz="4" w:space="0" w:color="000000"/>
              <w:bottom w:val="single" w:sz="4" w:space="0" w:color="auto"/>
              <w:right w:val="single" w:sz="4" w:space="0" w:color="000000"/>
            </w:tcBorders>
          </w:tcPr>
          <w:p w14:paraId="1FFDF551" w14:textId="77777777" w:rsidR="001B54D0" w:rsidRPr="006B1820" w:rsidRDefault="001B54D0" w:rsidP="001B54D0">
            <w:pPr>
              <w:rPr>
                <w:rFonts w:ascii="Times New Roman" w:hAnsi="Times New Roman" w:cs="Times New Roman"/>
                <w:sz w:val="24"/>
                <w:szCs w:val="24"/>
                <w:lang w:val="en-US"/>
              </w:rPr>
            </w:pPr>
          </w:p>
        </w:tc>
      </w:tr>
    </w:tbl>
    <w:p w14:paraId="0BC39922" w14:textId="77777777" w:rsidR="001B54D0" w:rsidRPr="006B1820" w:rsidRDefault="001B54D0" w:rsidP="001B54D0">
      <w:pPr>
        <w:rPr>
          <w:rFonts w:ascii="Times New Roman" w:hAnsi="Times New Roman" w:cs="Times New Roman"/>
          <w:sz w:val="24"/>
          <w:szCs w:val="24"/>
          <w:lang w:val="en-US"/>
        </w:rPr>
        <w:sectPr w:rsidR="001B54D0" w:rsidRPr="006B1820">
          <w:headerReference w:type="default" r:id="rId9"/>
          <w:headerReference w:type="first" r:id="rId10"/>
          <w:pgSz w:w="11906" w:h="16838"/>
          <w:pgMar w:top="1134" w:right="567" w:bottom="1134" w:left="1701" w:header="567" w:footer="0" w:gutter="0"/>
          <w:pgNumType w:start="1"/>
          <w:cols w:space="720"/>
          <w:formProt w:val="0"/>
          <w:titlePg/>
          <w:docGrid w:linePitch="360" w:charSpace="2047"/>
        </w:sectPr>
      </w:pPr>
    </w:p>
    <w:tbl>
      <w:tblPr>
        <w:tblW w:w="9123" w:type="dxa"/>
        <w:tblInd w:w="-103" w:type="dxa"/>
        <w:tblLook w:val="04A0" w:firstRow="1" w:lastRow="0" w:firstColumn="1" w:lastColumn="0" w:noHBand="0" w:noVBand="1"/>
      </w:tblPr>
      <w:tblGrid>
        <w:gridCol w:w="4640"/>
        <w:gridCol w:w="4483"/>
      </w:tblGrid>
      <w:tr w:rsidR="001B54D0" w:rsidRPr="006B1820" w14:paraId="54F9B60E" w14:textId="77777777" w:rsidTr="006F2543">
        <w:tc>
          <w:tcPr>
            <w:tcW w:w="4639" w:type="dxa"/>
            <w:shd w:val="clear" w:color="auto" w:fill="auto"/>
          </w:tcPr>
          <w:p w14:paraId="430E6EE2" w14:textId="77777777" w:rsidR="001B54D0" w:rsidRPr="006B1820" w:rsidRDefault="001B54D0" w:rsidP="001B54D0">
            <w:pPr>
              <w:rPr>
                <w:rFonts w:ascii="Times New Roman" w:hAnsi="Times New Roman" w:cs="Times New Roman"/>
                <w:sz w:val="24"/>
                <w:szCs w:val="24"/>
                <w:lang w:val="en-US"/>
              </w:rPr>
            </w:pPr>
          </w:p>
        </w:tc>
        <w:tc>
          <w:tcPr>
            <w:tcW w:w="4483" w:type="dxa"/>
            <w:shd w:val="clear" w:color="auto" w:fill="auto"/>
          </w:tcPr>
          <w:p w14:paraId="1BC0996A" w14:textId="1572B0AC"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rPr>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w:t>
            </w:r>
            <w:r w:rsidRPr="006B1820">
              <w:rPr>
                <w:rFonts w:ascii="Times New Roman" w:hAnsi="Times New Roman" w:cs="Times New Roman"/>
                <w:sz w:val="24"/>
                <w:szCs w:val="24"/>
                <w:lang w:val="en-US"/>
              </w:rPr>
              <w:t xml:space="preserve"> </w:t>
            </w:r>
            <w:r w:rsidRPr="006B1820">
              <w:rPr>
                <w:rFonts w:ascii="Times New Roman" w:hAnsi="Times New Roman" w:cs="Times New Roman"/>
                <w:sz w:val="24"/>
                <w:szCs w:val="24"/>
              </w:rPr>
              <w:t>viešųjų pirkimų organizavimo taisyklių</w:t>
            </w:r>
            <w:r w:rsidRPr="006B1820">
              <w:rPr>
                <w:rFonts w:ascii="Times New Roman" w:hAnsi="Times New Roman" w:cs="Times New Roman"/>
                <w:sz w:val="24"/>
                <w:szCs w:val="24"/>
                <w:lang w:val="en-US"/>
              </w:rPr>
              <w:t xml:space="preserve"> 4 </w:t>
            </w:r>
            <w:proofErr w:type="spellStart"/>
            <w:r w:rsidRPr="006B1820">
              <w:rPr>
                <w:rFonts w:ascii="Times New Roman" w:hAnsi="Times New Roman" w:cs="Times New Roman"/>
                <w:sz w:val="24"/>
                <w:szCs w:val="24"/>
                <w:lang w:val="en-US"/>
              </w:rPr>
              <w:t>priedas</w:t>
            </w:r>
            <w:proofErr w:type="spellEnd"/>
          </w:p>
          <w:p w14:paraId="46CA2BA8" w14:textId="77777777" w:rsidR="001B54D0" w:rsidRPr="006B1820" w:rsidRDefault="001B54D0" w:rsidP="001B54D0">
            <w:pPr>
              <w:rPr>
                <w:rFonts w:ascii="Times New Roman" w:hAnsi="Times New Roman" w:cs="Times New Roman"/>
                <w:sz w:val="24"/>
                <w:szCs w:val="24"/>
                <w:lang w:val="en-US"/>
              </w:rPr>
            </w:pPr>
          </w:p>
        </w:tc>
      </w:tr>
    </w:tbl>
    <w:p w14:paraId="0ACA11C1" w14:textId="77777777" w:rsidR="001B54D0" w:rsidRPr="006B1820" w:rsidRDefault="001B54D0" w:rsidP="00BD4A15">
      <w:pPr>
        <w:jc w:val="center"/>
        <w:rPr>
          <w:rFonts w:ascii="Times New Roman" w:hAnsi="Times New Roman" w:cs="Times New Roman"/>
          <w:b/>
          <w:sz w:val="24"/>
          <w:szCs w:val="24"/>
        </w:rPr>
      </w:pPr>
      <w:r w:rsidRPr="006B1820">
        <w:rPr>
          <w:rFonts w:ascii="Times New Roman" w:hAnsi="Times New Roman" w:cs="Times New Roman"/>
          <w:b/>
          <w:bCs/>
          <w:sz w:val="24"/>
          <w:szCs w:val="24"/>
        </w:rPr>
        <w:t>(Konfidencialumo pasižadėjimo forma)</w:t>
      </w:r>
    </w:p>
    <w:p w14:paraId="0517C45A" w14:textId="77777777" w:rsidR="001B54D0" w:rsidRPr="006B1820" w:rsidRDefault="001B54D0" w:rsidP="001B54D0">
      <w:pPr>
        <w:rPr>
          <w:rFonts w:ascii="Times New Roman" w:hAnsi="Times New Roman" w:cs="Times New Roman"/>
          <w:b/>
          <w:sz w:val="24"/>
          <w:szCs w:val="24"/>
          <w:lang w:val="en-US"/>
        </w:rPr>
      </w:pPr>
    </w:p>
    <w:p w14:paraId="7BD45CC0" w14:textId="6186C651" w:rsidR="001B54D0" w:rsidRPr="006B1820" w:rsidRDefault="001B54D0" w:rsidP="001B54D0">
      <w:pPr>
        <w:rPr>
          <w:rFonts w:ascii="Times New Roman" w:hAnsi="Times New Roman" w:cs="Times New Roman"/>
          <w:sz w:val="24"/>
          <w:szCs w:val="24"/>
          <w:lang w:val="en-US"/>
        </w:rPr>
      </w:pPr>
      <w:bookmarkStart w:id="8" w:name="__DdeLink__2253_1838534829"/>
      <w:bookmarkEnd w:id="8"/>
      <w:r w:rsidRPr="006B1820">
        <w:rPr>
          <w:rFonts w:ascii="Times New Roman" w:hAnsi="Times New Roman" w:cs="Times New Roman"/>
          <w:sz w:val="24"/>
          <w:szCs w:val="24"/>
          <w:u w:val="single"/>
        </w:rPr>
        <w:t>Pagėgių savivaldybės M</w:t>
      </w:r>
      <w:r w:rsidR="00BE3481">
        <w:rPr>
          <w:rFonts w:ascii="Times New Roman" w:hAnsi="Times New Roman" w:cs="Times New Roman"/>
          <w:sz w:val="24"/>
          <w:szCs w:val="24"/>
          <w:u w:val="single"/>
        </w:rPr>
        <w:t>.</w:t>
      </w:r>
      <w:r w:rsidRPr="006B1820">
        <w:rPr>
          <w:rFonts w:ascii="Times New Roman" w:hAnsi="Times New Roman" w:cs="Times New Roman"/>
          <w:sz w:val="24"/>
          <w:szCs w:val="24"/>
          <w:u w:val="single"/>
        </w:rPr>
        <w:t xml:space="preserve"> Jankaus muziejus</w:t>
      </w:r>
    </w:p>
    <w:p w14:paraId="1CF72A76" w14:textId="77777777" w:rsidR="001B54D0" w:rsidRPr="006B1820" w:rsidRDefault="001B54D0" w:rsidP="001B54D0">
      <w:pPr>
        <w:rPr>
          <w:rFonts w:ascii="Times New Roman" w:hAnsi="Times New Roman" w:cs="Times New Roman"/>
          <w:i/>
          <w:sz w:val="24"/>
          <w:szCs w:val="24"/>
        </w:rPr>
      </w:pPr>
      <w:r w:rsidRPr="006B1820">
        <w:rPr>
          <w:rFonts w:ascii="Times New Roman" w:hAnsi="Times New Roman" w:cs="Times New Roman"/>
          <w:i/>
          <w:sz w:val="24"/>
          <w:szCs w:val="24"/>
        </w:rPr>
        <w:t>(Perkančiosios organizacijos arba perkančiojo subjekto pavadinimas)</w:t>
      </w:r>
    </w:p>
    <w:p w14:paraId="5124BC52"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___________________________________________________________________________</w:t>
      </w:r>
    </w:p>
    <w:p w14:paraId="09596C43" w14:textId="77777777" w:rsidR="001B54D0" w:rsidRPr="006B1820" w:rsidRDefault="001B54D0" w:rsidP="001B54D0">
      <w:pPr>
        <w:rPr>
          <w:rFonts w:ascii="Times New Roman" w:hAnsi="Times New Roman" w:cs="Times New Roman"/>
          <w:i/>
          <w:sz w:val="24"/>
          <w:szCs w:val="24"/>
        </w:rPr>
      </w:pPr>
      <w:r w:rsidRPr="006B1820">
        <w:rPr>
          <w:rFonts w:ascii="Times New Roman" w:hAnsi="Times New Roman" w:cs="Times New Roman"/>
          <w:i/>
          <w:sz w:val="24"/>
          <w:szCs w:val="24"/>
        </w:rPr>
        <w:t>(asmens vardas ir pavardė)</w:t>
      </w:r>
    </w:p>
    <w:p w14:paraId="469AEAFB" w14:textId="77777777" w:rsidR="001B54D0" w:rsidRPr="006B1820" w:rsidRDefault="001B54D0" w:rsidP="001B54D0">
      <w:pPr>
        <w:rPr>
          <w:rFonts w:ascii="Times New Roman" w:hAnsi="Times New Roman" w:cs="Times New Roman"/>
          <w:b/>
          <w:bCs/>
          <w:sz w:val="24"/>
          <w:szCs w:val="24"/>
        </w:rPr>
      </w:pPr>
    </w:p>
    <w:p w14:paraId="40357234" w14:textId="77777777" w:rsidR="001B54D0" w:rsidRPr="006B1820" w:rsidRDefault="001B54D0" w:rsidP="005473FC">
      <w:pPr>
        <w:jc w:val="center"/>
        <w:rPr>
          <w:rFonts w:ascii="Times New Roman" w:hAnsi="Times New Roman" w:cs="Times New Roman"/>
          <w:b/>
          <w:bCs/>
          <w:sz w:val="24"/>
          <w:szCs w:val="24"/>
        </w:rPr>
      </w:pPr>
      <w:r w:rsidRPr="006B1820">
        <w:rPr>
          <w:rFonts w:ascii="Times New Roman" w:hAnsi="Times New Roman" w:cs="Times New Roman"/>
          <w:b/>
          <w:bCs/>
          <w:sz w:val="24"/>
          <w:szCs w:val="24"/>
        </w:rPr>
        <w:t>KONFIDENCIALUMO PASIŽADĖJIMAS</w:t>
      </w:r>
    </w:p>
    <w:p w14:paraId="5D6B189E" w14:textId="77777777" w:rsidR="001B54D0" w:rsidRPr="006B1820" w:rsidRDefault="001B54D0" w:rsidP="001B54D0">
      <w:pPr>
        <w:rPr>
          <w:rFonts w:ascii="Times New Roman" w:hAnsi="Times New Roman" w:cs="Times New Roman"/>
          <w:b/>
          <w:bCs/>
          <w:sz w:val="24"/>
          <w:szCs w:val="24"/>
        </w:rPr>
      </w:pPr>
    </w:p>
    <w:p w14:paraId="709C5C88"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20__ m.________________ d.</w:t>
      </w:r>
    </w:p>
    <w:p w14:paraId="3996C644"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____________________</w:t>
      </w:r>
    </w:p>
    <w:p w14:paraId="6840F817" w14:textId="77777777" w:rsidR="001B54D0" w:rsidRPr="006B1820" w:rsidRDefault="001B54D0" w:rsidP="001B54D0">
      <w:pPr>
        <w:rPr>
          <w:rFonts w:ascii="Times New Roman" w:hAnsi="Times New Roman" w:cs="Times New Roman"/>
          <w:b/>
          <w:bCs/>
          <w:sz w:val="24"/>
          <w:szCs w:val="24"/>
        </w:rPr>
      </w:pPr>
      <w:r w:rsidRPr="006B1820">
        <w:rPr>
          <w:rFonts w:ascii="Times New Roman" w:hAnsi="Times New Roman" w:cs="Times New Roman"/>
          <w:i/>
          <w:iCs/>
          <w:sz w:val="24"/>
          <w:szCs w:val="24"/>
        </w:rPr>
        <w:t>(vietovės pavadinimas)</w:t>
      </w:r>
    </w:p>
    <w:p w14:paraId="1F7A7EF2" w14:textId="77777777" w:rsidR="001B54D0" w:rsidRPr="006B1820" w:rsidRDefault="001B54D0" w:rsidP="001B54D0">
      <w:pPr>
        <w:rPr>
          <w:rFonts w:ascii="Times New Roman" w:hAnsi="Times New Roman" w:cs="Times New Roman"/>
          <w:sz w:val="24"/>
          <w:szCs w:val="24"/>
        </w:rPr>
      </w:pPr>
    </w:p>
    <w:p w14:paraId="3964D5AB"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 Būdamas (-a) ______________________________________, pasižadu:</w:t>
      </w:r>
    </w:p>
    <w:p w14:paraId="6C65CD19" w14:textId="77777777" w:rsidR="001B54D0" w:rsidRPr="006B1820" w:rsidRDefault="001B54D0" w:rsidP="001B54D0">
      <w:pPr>
        <w:rPr>
          <w:rFonts w:ascii="Times New Roman" w:hAnsi="Times New Roman" w:cs="Times New Roman"/>
          <w:i/>
          <w:iCs/>
          <w:sz w:val="24"/>
          <w:szCs w:val="24"/>
        </w:rPr>
      </w:pPr>
      <w:r w:rsidRPr="006B1820">
        <w:rPr>
          <w:rFonts w:ascii="Times New Roman" w:hAnsi="Times New Roman" w:cs="Times New Roman"/>
          <w:i/>
          <w:iCs/>
          <w:sz w:val="24"/>
          <w:szCs w:val="24"/>
        </w:rPr>
        <w:t xml:space="preserve">                       (viešajame pirkime atliekamų pareigų pavadinimas)</w:t>
      </w:r>
    </w:p>
    <w:p w14:paraId="187A18F8"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1.1. saugoti ir tik įstatymų ir kitų teisės aktų nustatytais tikslais ir tvarka naudoti visą su pirkimu susijusią informaciją, kuri man taps žinoma, dirbant Viešųjų pirkimų komisijos pirmininku (-e), nariu (-e) ar ekspertu (-e), pirkimo organizatoriumi (-e), atliekant stebėtojo ar kitas funkcijas.</w:t>
      </w:r>
    </w:p>
    <w:p w14:paraId="1F1C9054"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1.2. man patikėtus dokumentus saugoti tokiu būdu, kad tretieji asmenys neturėtų galimybės su jais susipažinti ar pasinaudoti.</w:t>
      </w:r>
    </w:p>
    <w:p w14:paraId="25D99CC4"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1.3. nepasilikti jokių man pateiktų dokumentų kopijų.</w:t>
      </w:r>
    </w:p>
    <w:p w14:paraId="285FD22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(-a) pirkimo komisijos ar Perkančiosios organizacijos vadovo ar jo įgalioto asmens. Konfidencialią informaciją galėsiu atskleisti tik Lietuvos Respublikos įstatymų nustatytais atvejais.</w:t>
      </w:r>
    </w:p>
    <w:p w14:paraId="7F0E4941"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 Man išaiškinta, kad konfidencialią informaciją sudaro:</w:t>
      </w:r>
    </w:p>
    <w:p w14:paraId="621D4510"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3.1. informacija, kurios konfidencialumą nurodė tiekėjas ir jos atskleidimas nėra privalomas pagal Lietuvos Respublikos teisės aktus;</w:t>
      </w:r>
    </w:p>
    <w:p w14:paraId="17EF59CC"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14:paraId="54549890" w14:textId="77777777" w:rsidR="001B54D0" w:rsidRPr="006B1820" w:rsidRDefault="001B54D0" w:rsidP="001B54D0">
      <w:pPr>
        <w:rPr>
          <w:rFonts w:ascii="Times New Roman" w:hAnsi="Times New Roman" w:cs="Times New Roman"/>
          <w:sz w:val="24"/>
          <w:szCs w:val="24"/>
          <w:u w:val="single"/>
        </w:rPr>
      </w:pPr>
      <w:r w:rsidRPr="006B1820">
        <w:rPr>
          <w:rFonts w:ascii="Times New Roman" w:hAnsi="Times New Roman" w:cs="Times New Roman"/>
          <w:sz w:val="24"/>
          <w:szCs w:val="24"/>
        </w:rPr>
        <w:lastRenderedPageBreak/>
        <w:t>3.3. informacija, kurios atskleidimas prieštarauja įstatymams, daro nuostolių teisėtiems šalių komerciniams interesams arba trukdo užtikrinti sąžiningą konkurenciją.</w:t>
      </w:r>
    </w:p>
    <w:p w14:paraId="4C6DA1A8"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4. Esu įspėtas (-a), kad, pažeidęs (-</w:t>
      </w:r>
      <w:proofErr w:type="spellStart"/>
      <w:r w:rsidRPr="006B1820">
        <w:rPr>
          <w:rFonts w:ascii="Times New Roman" w:hAnsi="Times New Roman" w:cs="Times New Roman"/>
          <w:sz w:val="24"/>
          <w:szCs w:val="24"/>
        </w:rPr>
        <w:t>usi</w:t>
      </w:r>
      <w:proofErr w:type="spellEnd"/>
      <w:r w:rsidRPr="006B1820">
        <w:rPr>
          <w:rFonts w:ascii="Times New Roman" w:hAnsi="Times New Roman" w:cs="Times New Roman"/>
          <w:sz w:val="24"/>
          <w:szCs w:val="24"/>
        </w:rPr>
        <w:t>) šį pasižadėjimą, turėsiu atlyginti Perkančiajai organizacijai ir tiekėjams padarytus nuostolius.</w:t>
      </w:r>
    </w:p>
    <w:p w14:paraId="24DF7F9A" w14:textId="77777777" w:rsidR="001B54D0" w:rsidRPr="006B1820" w:rsidRDefault="001B54D0" w:rsidP="001B54D0">
      <w:pPr>
        <w:rPr>
          <w:rFonts w:ascii="Times New Roman" w:hAnsi="Times New Roman" w:cs="Times New Roman"/>
          <w:sz w:val="24"/>
          <w:szCs w:val="24"/>
        </w:rPr>
      </w:pPr>
    </w:p>
    <w:p w14:paraId="2D2EFB0E"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____________________</w:t>
      </w:r>
      <w:r w:rsidRPr="006B1820">
        <w:rPr>
          <w:rFonts w:ascii="Times New Roman" w:hAnsi="Times New Roman" w:cs="Times New Roman"/>
          <w:sz w:val="24"/>
          <w:szCs w:val="24"/>
          <w:lang w:val="en-GB"/>
        </w:rPr>
        <w:tab/>
      </w:r>
      <w:r w:rsidRPr="006B1820">
        <w:rPr>
          <w:rFonts w:ascii="Times New Roman" w:hAnsi="Times New Roman" w:cs="Times New Roman"/>
          <w:i/>
          <w:iCs/>
          <w:sz w:val="24"/>
          <w:szCs w:val="24"/>
          <w:lang w:val="en-GB"/>
        </w:rPr>
        <w:t xml:space="preserve"> </w:t>
      </w:r>
      <w:r w:rsidRPr="006B1820">
        <w:rPr>
          <w:rFonts w:ascii="Times New Roman" w:hAnsi="Times New Roman" w:cs="Times New Roman"/>
          <w:sz w:val="24"/>
          <w:szCs w:val="24"/>
          <w:lang w:val="en-GB"/>
        </w:rPr>
        <w:t xml:space="preserve">_____________________            _________________  </w:t>
      </w:r>
    </w:p>
    <w:p w14:paraId="7E622631" w14:textId="77777777" w:rsidR="001B54D0" w:rsidRPr="006B1820" w:rsidRDefault="001B54D0" w:rsidP="001B54D0">
      <w:pPr>
        <w:rPr>
          <w:rFonts w:ascii="Times New Roman" w:hAnsi="Times New Roman" w:cs="Times New Roman"/>
          <w:i/>
          <w:sz w:val="24"/>
          <w:szCs w:val="24"/>
          <w:lang w:val="en-GB"/>
        </w:rPr>
      </w:pPr>
      <w:r w:rsidRPr="006B1820">
        <w:rPr>
          <w:rFonts w:ascii="Times New Roman" w:hAnsi="Times New Roman" w:cs="Times New Roman"/>
          <w:i/>
          <w:iCs/>
          <w:sz w:val="24"/>
          <w:szCs w:val="24"/>
          <w:lang w:val="en-GB"/>
        </w:rPr>
        <w:t>(</w:t>
      </w:r>
      <w:proofErr w:type="spellStart"/>
      <w:r w:rsidRPr="006B1820">
        <w:rPr>
          <w:rFonts w:ascii="Times New Roman" w:hAnsi="Times New Roman" w:cs="Times New Roman"/>
          <w:i/>
          <w:iCs/>
          <w:sz w:val="24"/>
          <w:szCs w:val="24"/>
          <w:lang w:val="en-GB"/>
        </w:rPr>
        <w:t>viešajame</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pirkime</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atliekamų</w:t>
      </w:r>
      <w:proofErr w:type="spellEnd"/>
      <w:r w:rsidRPr="006B1820">
        <w:rPr>
          <w:rFonts w:ascii="Times New Roman" w:hAnsi="Times New Roman" w:cs="Times New Roman"/>
          <w:i/>
          <w:iCs/>
          <w:sz w:val="24"/>
          <w:szCs w:val="24"/>
          <w:lang w:val="en-GB"/>
        </w:rPr>
        <w:tab/>
        <w:t>(</w:t>
      </w:r>
      <w:proofErr w:type="spellStart"/>
      <w:r w:rsidRPr="006B1820">
        <w:rPr>
          <w:rFonts w:ascii="Times New Roman" w:hAnsi="Times New Roman" w:cs="Times New Roman"/>
          <w:i/>
          <w:iCs/>
          <w:sz w:val="24"/>
          <w:szCs w:val="24"/>
          <w:lang w:val="en-GB"/>
        </w:rPr>
        <w:t>parašas</w:t>
      </w:r>
      <w:proofErr w:type="spellEnd"/>
      <w:r w:rsidRPr="006B1820">
        <w:rPr>
          <w:rFonts w:ascii="Times New Roman" w:hAnsi="Times New Roman" w:cs="Times New Roman"/>
          <w:i/>
          <w:iCs/>
          <w:sz w:val="24"/>
          <w:szCs w:val="24"/>
          <w:lang w:val="en-GB"/>
        </w:rPr>
        <w:t>)</w:t>
      </w:r>
      <w:r w:rsidRPr="006B1820">
        <w:rPr>
          <w:rFonts w:ascii="Times New Roman" w:hAnsi="Times New Roman" w:cs="Times New Roman"/>
          <w:i/>
          <w:iCs/>
          <w:sz w:val="24"/>
          <w:szCs w:val="24"/>
          <w:lang w:val="en-GB"/>
        </w:rPr>
        <w:tab/>
        <w:t>(</w:t>
      </w:r>
      <w:proofErr w:type="spellStart"/>
      <w:r w:rsidRPr="006B1820">
        <w:rPr>
          <w:rFonts w:ascii="Times New Roman" w:hAnsi="Times New Roman" w:cs="Times New Roman"/>
          <w:i/>
          <w:iCs/>
          <w:sz w:val="24"/>
          <w:szCs w:val="24"/>
          <w:lang w:val="en-GB"/>
        </w:rPr>
        <w:t>vardas</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ir</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pavardė</w:t>
      </w:r>
      <w:proofErr w:type="spellEnd"/>
      <w:r w:rsidRPr="006B1820">
        <w:rPr>
          <w:rFonts w:ascii="Times New Roman" w:hAnsi="Times New Roman" w:cs="Times New Roman"/>
          <w:i/>
          <w:iCs/>
          <w:sz w:val="24"/>
          <w:szCs w:val="24"/>
          <w:lang w:val="en-GB"/>
        </w:rPr>
        <w:t>)</w:t>
      </w:r>
    </w:p>
    <w:p w14:paraId="16602B67" w14:textId="77777777" w:rsidR="001B54D0" w:rsidRPr="006B1820" w:rsidRDefault="001B54D0" w:rsidP="001B54D0">
      <w:pPr>
        <w:rPr>
          <w:rFonts w:ascii="Times New Roman" w:hAnsi="Times New Roman" w:cs="Times New Roman"/>
          <w:sz w:val="24"/>
          <w:szCs w:val="24"/>
          <w:lang w:val="en-US"/>
        </w:rPr>
        <w:sectPr w:rsidR="001B54D0" w:rsidRPr="006B1820">
          <w:headerReference w:type="default" r:id="rId11"/>
          <w:pgSz w:w="11906" w:h="16838"/>
          <w:pgMar w:top="1134" w:right="567" w:bottom="1134" w:left="1701" w:header="567" w:footer="0" w:gutter="0"/>
          <w:cols w:space="720"/>
          <w:formProt w:val="0"/>
          <w:docGrid w:linePitch="360" w:charSpace="2047"/>
        </w:sectPr>
      </w:pPr>
      <w:proofErr w:type="spellStart"/>
      <w:r w:rsidRPr="006B1820">
        <w:rPr>
          <w:rFonts w:ascii="Times New Roman" w:hAnsi="Times New Roman" w:cs="Times New Roman"/>
          <w:i/>
          <w:iCs/>
          <w:sz w:val="24"/>
          <w:szCs w:val="24"/>
          <w:lang w:val="en-GB"/>
        </w:rPr>
        <w:t>pareigų</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pavadinimas</w:t>
      </w:r>
      <w:proofErr w:type="spellEnd"/>
      <w:r w:rsidRPr="006B1820">
        <w:rPr>
          <w:rFonts w:ascii="Times New Roman" w:hAnsi="Times New Roman" w:cs="Times New Roman"/>
          <w:i/>
          <w:iCs/>
          <w:sz w:val="24"/>
          <w:szCs w:val="24"/>
          <w:lang w:val="en-GB"/>
        </w:rPr>
        <w:t>)</w:t>
      </w:r>
    </w:p>
    <w:tbl>
      <w:tblPr>
        <w:tblW w:w="9123" w:type="dxa"/>
        <w:tblInd w:w="-103" w:type="dxa"/>
        <w:tblLook w:val="04A0" w:firstRow="1" w:lastRow="0" w:firstColumn="1" w:lastColumn="0" w:noHBand="0" w:noVBand="1"/>
      </w:tblPr>
      <w:tblGrid>
        <w:gridCol w:w="4986"/>
        <w:gridCol w:w="4137"/>
      </w:tblGrid>
      <w:tr w:rsidR="001B54D0" w:rsidRPr="006B1820" w14:paraId="4D46B64A" w14:textId="77777777" w:rsidTr="006F2543">
        <w:tc>
          <w:tcPr>
            <w:tcW w:w="4985" w:type="dxa"/>
            <w:shd w:val="clear" w:color="auto" w:fill="auto"/>
          </w:tcPr>
          <w:p w14:paraId="026DBCCD" w14:textId="77777777" w:rsidR="001B54D0" w:rsidRPr="006B1820" w:rsidRDefault="001B54D0" w:rsidP="001B54D0">
            <w:pPr>
              <w:rPr>
                <w:rFonts w:ascii="Times New Roman" w:hAnsi="Times New Roman" w:cs="Times New Roman"/>
                <w:sz w:val="24"/>
                <w:szCs w:val="24"/>
                <w:lang w:val="en-US"/>
              </w:rPr>
            </w:pPr>
          </w:p>
        </w:tc>
        <w:tc>
          <w:tcPr>
            <w:tcW w:w="4137" w:type="dxa"/>
            <w:shd w:val="clear" w:color="auto" w:fill="auto"/>
          </w:tcPr>
          <w:p w14:paraId="46F0C8A8" w14:textId="27719898"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rPr>
              <w:t>Pagėgių savivaldybės M</w:t>
            </w:r>
            <w:r w:rsidR="00BE3481">
              <w:rPr>
                <w:rFonts w:ascii="Times New Roman" w:hAnsi="Times New Roman" w:cs="Times New Roman"/>
                <w:sz w:val="24"/>
                <w:szCs w:val="24"/>
              </w:rPr>
              <w:t>.</w:t>
            </w:r>
            <w:r w:rsidRPr="006B1820">
              <w:rPr>
                <w:rFonts w:ascii="Times New Roman" w:hAnsi="Times New Roman" w:cs="Times New Roman"/>
                <w:sz w:val="24"/>
                <w:szCs w:val="24"/>
              </w:rPr>
              <w:t xml:space="preserve"> Jankaus muziejaus</w:t>
            </w:r>
            <w:r w:rsidRPr="006B1820">
              <w:rPr>
                <w:rFonts w:ascii="Times New Roman" w:hAnsi="Times New Roman" w:cs="Times New Roman"/>
                <w:sz w:val="24"/>
                <w:szCs w:val="24"/>
                <w:lang w:val="en-US"/>
              </w:rPr>
              <w:t xml:space="preserve"> </w:t>
            </w:r>
            <w:r w:rsidRPr="006B1820">
              <w:rPr>
                <w:rFonts w:ascii="Times New Roman" w:hAnsi="Times New Roman" w:cs="Times New Roman"/>
                <w:sz w:val="24"/>
                <w:szCs w:val="24"/>
              </w:rPr>
              <w:t>viešųjų pirkimų organizavimo taisyklių</w:t>
            </w:r>
            <w:r w:rsidRPr="006B1820">
              <w:rPr>
                <w:rFonts w:ascii="Times New Roman" w:hAnsi="Times New Roman" w:cs="Times New Roman"/>
                <w:sz w:val="24"/>
                <w:szCs w:val="24"/>
                <w:lang w:val="en-US"/>
              </w:rPr>
              <w:t xml:space="preserve"> 5 </w:t>
            </w:r>
            <w:proofErr w:type="spellStart"/>
            <w:r w:rsidRPr="006B1820">
              <w:rPr>
                <w:rFonts w:ascii="Times New Roman" w:hAnsi="Times New Roman" w:cs="Times New Roman"/>
                <w:sz w:val="24"/>
                <w:szCs w:val="24"/>
                <w:lang w:val="en-US"/>
              </w:rPr>
              <w:t>priedas</w:t>
            </w:r>
            <w:proofErr w:type="spellEnd"/>
          </w:p>
          <w:p w14:paraId="1E4EBA1D" w14:textId="77777777" w:rsidR="001B54D0" w:rsidRPr="006B1820" w:rsidRDefault="001B54D0" w:rsidP="001B54D0">
            <w:pPr>
              <w:rPr>
                <w:rFonts w:ascii="Times New Roman" w:hAnsi="Times New Roman" w:cs="Times New Roman"/>
                <w:sz w:val="24"/>
                <w:szCs w:val="24"/>
                <w:lang w:val="en-US"/>
              </w:rPr>
            </w:pPr>
          </w:p>
        </w:tc>
      </w:tr>
    </w:tbl>
    <w:p w14:paraId="2CCC00DD" w14:textId="77777777" w:rsidR="001B54D0" w:rsidRPr="006B1820" w:rsidRDefault="001B54D0" w:rsidP="00BD4A15">
      <w:pPr>
        <w:jc w:val="center"/>
        <w:rPr>
          <w:rFonts w:ascii="Times New Roman" w:hAnsi="Times New Roman" w:cs="Times New Roman"/>
          <w:b/>
          <w:sz w:val="24"/>
          <w:szCs w:val="24"/>
        </w:rPr>
      </w:pPr>
      <w:r w:rsidRPr="006B1820">
        <w:rPr>
          <w:rFonts w:ascii="Times New Roman" w:hAnsi="Times New Roman" w:cs="Times New Roman"/>
          <w:b/>
          <w:bCs/>
          <w:sz w:val="24"/>
          <w:szCs w:val="24"/>
        </w:rPr>
        <w:t>(Nešališkumo deklaracijos forma)</w:t>
      </w:r>
    </w:p>
    <w:p w14:paraId="2949D8CE" w14:textId="77777777" w:rsidR="001B54D0" w:rsidRPr="006B1820" w:rsidRDefault="001B54D0" w:rsidP="001B54D0">
      <w:pPr>
        <w:rPr>
          <w:rFonts w:ascii="Times New Roman" w:hAnsi="Times New Roman" w:cs="Times New Roman"/>
          <w:b/>
          <w:sz w:val="24"/>
          <w:szCs w:val="24"/>
          <w:lang w:val="en-US"/>
        </w:rPr>
      </w:pPr>
    </w:p>
    <w:p w14:paraId="110F2B5C" w14:textId="32308AB9" w:rsidR="001B54D0" w:rsidRPr="006B1820" w:rsidRDefault="001B54D0" w:rsidP="001B54D0">
      <w:pPr>
        <w:rPr>
          <w:rFonts w:ascii="Times New Roman" w:hAnsi="Times New Roman" w:cs="Times New Roman"/>
          <w:sz w:val="24"/>
          <w:szCs w:val="24"/>
          <w:lang w:val="en-US"/>
        </w:rPr>
      </w:pPr>
      <w:r w:rsidRPr="006B1820">
        <w:rPr>
          <w:rFonts w:ascii="Times New Roman" w:hAnsi="Times New Roman" w:cs="Times New Roman"/>
          <w:sz w:val="24"/>
          <w:szCs w:val="24"/>
          <w:u w:val="single"/>
        </w:rPr>
        <w:t>Pagėgių savivaldybės M</w:t>
      </w:r>
      <w:r w:rsidR="00BE3481">
        <w:rPr>
          <w:rFonts w:ascii="Times New Roman" w:hAnsi="Times New Roman" w:cs="Times New Roman"/>
          <w:sz w:val="24"/>
          <w:szCs w:val="24"/>
          <w:u w:val="single"/>
        </w:rPr>
        <w:t>.</w:t>
      </w:r>
      <w:r w:rsidRPr="006B1820">
        <w:rPr>
          <w:rFonts w:ascii="Times New Roman" w:hAnsi="Times New Roman" w:cs="Times New Roman"/>
          <w:sz w:val="24"/>
          <w:szCs w:val="24"/>
          <w:u w:val="single"/>
        </w:rPr>
        <w:t xml:space="preserve"> Jankaus muziejus</w:t>
      </w:r>
    </w:p>
    <w:p w14:paraId="0DFF17B4" w14:textId="77777777" w:rsidR="001B54D0" w:rsidRPr="006B1820" w:rsidRDefault="001B54D0" w:rsidP="001B54D0">
      <w:pPr>
        <w:rPr>
          <w:rFonts w:ascii="Times New Roman" w:hAnsi="Times New Roman" w:cs="Times New Roman"/>
          <w:i/>
          <w:sz w:val="24"/>
          <w:szCs w:val="24"/>
        </w:rPr>
      </w:pPr>
      <w:r w:rsidRPr="006B1820">
        <w:rPr>
          <w:rFonts w:ascii="Times New Roman" w:hAnsi="Times New Roman" w:cs="Times New Roman"/>
          <w:i/>
          <w:sz w:val="24"/>
          <w:szCs w:val="24"/>
        </w:rPr>
        <w:t>(Perkančiosios organizacijos arba perkančiojo subjekto pavadinimas)</w:t>
      </w:r>
    </w:p>
    <w:p w14:paraId="0E3D1F7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___________________________________________________________________________</w:t>
      </w:r>
    </w:p>
    <w:p w14:paraId="59ED1895" w14:textId="77777777" w:rsidR="001B54D0" w:rsidRPr="006B1820" w:rsidRDefault="001B54D0" w:rsidP="001B54D0">
      <w:pPr>
        <w:rPr>
          <w:rFonts w:ascii="Times New Roman" w:hAnsi="Times New Roman" w:cs="Times New Roman"/>
          <w:i/>
          <w:sz w:val="24"/>
          <w:szCs w:val="24"/>
        </w:rPr>
      </w:pPr>
      <w:r w:rsidRPr="006B1820">
        <w:rPr>
          <w:rFonts w:ascii="Times New Roman" w:hAnsi="Times New Roman" w:cs="Times New Roman"/>
          <w:i/>
          <w:sz w:val="24"/>
          <w:szCs w:val="24"/>
        </w:rPr>
        <w:t>(asmens vardas ir pavardė)</w:t>
      </w:r>
    </w:p>
    <w:p w14:paraId="77D4EBBC" w14:textId="77777777" w:rsidR="001B54D0" w:rsidRPr="006B1820" w:rsidRDefault="001B54D0" w:rsidP="001B54D0">
      <w:pPr>
        <w:rPr>
          <w:rFonts w:ascii="Times New Roman" w:hAnsi="Times New Roman" w:cs="Times New Roman"/>
          <w:sz w:val="24"/>
          <w:szCs w:val="24"/>
        </w:rPr>
      </w:pPr>
    </w:p>
    <w:p w14:paraId="3E6482CF" w14:textId="77777777" w:rsidR="001B54D0" w:rsidRPr="006B1820" w:rsidRDefault="001B54D0" w:rsidP="00BD4A15">
      <w:pPr>
        <w:jc w:val="center"/>
        <w:rPr>
          <w:rFonts w:ascii="Times New Roman" w:hAnsi="Times New Roman" w:cs="Times New Roman"/>
          <w:sz w:val="24"/>
          <w:szCs w:val="24"/>
        </w:rPr>
      </w:pPr>
      <w:r w:rsidRPr="006B1820">
        <w:rPr>
          <w:rFonts w:ascii="Times New Roman" w:hAnsi="Times New Roman" w:cs="Times New Roman"/>
          <w:b/>
          <w:bCs/>
          <w:sz w:val="24"/>
          <w:szCs w:val="24"/>
        </w:rPr>
        <w:t>NEŠALIŠKUMO DEKLARACIJA</w:t>
      </w:r>
    </w:p>
    <w:p w14:paraId="30FB0E40" w14:textId="77777777" w:rsidR="001B54D0" w:rsidRPr="006B1820" w:rsidRDefault="001B54D0" w:rsidP="001B54D0">
      <w:pPr>
        <w:rPr>
          <w:rFonts w:ascii="Times New Roman" w:hAnsi="Times New Roman" w:cs="Times New Roman"/>
          <w:sz w:val="24"/>
          <w:szCs w:val="24"/>
        </w:rPr>
      </w:pPr>
    </w:p>
    <w:p w14:paraId="2A5E78EE"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20__ m._____________ d. Nr. ______</w:t>
      </w:r>
    </w:p>
    <w:p w14:paraId="0552077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sz w:val="24"/>
          <w:szCs w:val="24"/>
        </w:rPr>
        <w:t>__________________________</w:t>
      </w:r>
    </w:p>
    <w:p w14:paraId="36F56B99" w14:textId="77777777" w:rsidR="001B54D0" w:rsidRPr="006B1820" w:rsidRDefault="001B54D0" w:rsidP="001B54D0">
      <w:pPr>
        <w:rPr>
          <w:rFonts w:ascii="Times New Roman" w:hAnsi="Times New Roman" w:cs="Times New Roman"/>
          <w:sz w:val="24"/>
          <w:szCs w:val="24"/>
        </w:rPr>
      </w:pPr>
      <w:r w:rsidRPr="006B1820">
        <w:rPr>
          <w:rFonts w:ascii="Times New Roman" w:hAnsi="Times New Roman" w:cs="Times New Roman"/>
          <w:i/>
          <w:iCs/>
          <w:sz w:val="24"/>
          <w:szCs w:val="24"/>
        </w:rPr>
        <w:t>(vietovės pavadinimas)</w:t>
      </w:r>
    </w:p>
    <w:p w14:paraId="002DA0BB" w14:textId="77777777" w:rsidR="001B54D0" w:rsidRPr="006B1820" w:rsidRDefault="001B54D0" w:rsidP="001B54D0">
      <w:pPr>
        <w:rPr>
          <w:rFonts w:ascii="Times New Roman" w:hAnsi="Times New Roman" w:cs="Times New Roman"/>
          <w:sz w:val="24"/>
          <w:szCs w:val="24"/>
          <w:lang w:val="en-GB"/>
        </w:rPr>
      </w:pPr>
      <w:proofErr w:type="spellStart"/>
      <w:r w:rsidRPr="006B1820">
        <w:rPr>
          <w:rFonts w:ascii="Times New Roman" w:hAnsi="Times New Roman" w:cs="Times New Roman"/>
          <w:sz w:val="24"/>
          <w:szCs w:val="24"/>
          <w:lang w:val="en-GB"/>
        </w:rPr>
        <w:t>Būdamas</w:t>
      </w:r>
      <w:proofErr w:type="spellEnd"/>
      <w:r w:rsidRPr="006B1820">
        <w:rPr>
          <w:rFonts w:ascii="Times New Roman" w:hAnsi="Times New Roman" w:cs="Times New Roman"/>
          <w:sz w:val="24"/>
          <w:szCs w:val="24"/>
          <w:lang w:val="en-GB"/>
        </w:rPr>
        <w:t xml:space="preserve"> (-a) _________________________________________________, </w:t>
      </w:r>
      <w:proofErr w:type="spellStart"/>
      <w:r w:rsidRPr="006B1820">
        <w:rPr>
          <w:rFonts w:ascii="Times New Roman" w:hAnsi="Times New Roman" w:cs="Times New Roman"/>
          <w:bCs/>
          <w:sz w:val="24"/>
          <w:szCs w:val="24"/>
          <w:lang w:val="en-GB"/>
        </w:rPr>
        <w:t>pasižadu</w:t>
      </w:r>
      <w:proofErr w:type="spellEnd"/>
      <w:r w:rsidRPr="006B1820">
        <w:rPr>
          <w:rFonts w:ascii="Times New Roman" w:hAnsi="Times New Roman" w:cs="Times New Roman"/>
          <w:bCs/>
          <w:sz w:val="24"/>
          <w:szCs w:val="24"/>
          <w:lang w:val="en-GB"/>
        </w:rPr>
        <w:t>:</w:t>
      </w:r>
    </w:p>
    <w:p w14:paraId="717BD8BB" w14:textId="77777777" w:rsidR="001B54D0" w:rsidRPr="006B1820" w:rsidRDefault="001B54D0" w:rsidP="001B54D0">
      <w:pPr>
        <w:rPr>
          <w:rFonts w:ascii="Times New Roman" w:hAnsi="Times New Roman" w:cs="Times New Roman"/>
          <w:i/>
          <w:sz w:val="24"/>
          <w:szCs w:val="24"/>
          <w:lang w:val="en-GB"/>
        </w:rPr>
      </w:pPr>
      <w:r w:rsidRPr="006B1820">
        <w:rPr>
          <w:rFonts w:ascii="Times New Roman" w:hAnsi="Times New Roman" w:cs="Times New Roman"/>
          <w:bCs/>
          <w:iCs/>
          <w:sz w:val="24"/>
          <w:szCs w:val="24"/>
          <w:lang w:val="en-GB"/>
        </w:rPr>
        <w:t xml:space="preserve">                                       </w:t>
      </w:r>
      <w:r w:rsidRPr="006B1820">
        <w:rPr>
          <w:rFonts w:ascii="Times New Roman" w:hAnsi="Times New Roman" w:cs="Times New Roman"/>
          <w:bCs/>
          <w:i/>
          <w:iCs/>
          <w:sz w:val="24"/>
          <w:szCs w:val="24"/>
          <w:lang w:val="en-GB"/>
        </w:rPr>
        <w:t>(</w:t>
      </w:r>
      <w:proofErr w:type="spellStart"/>
      <w:r w:rsidRPr="006B1820">
        <w:rPr>
          <w:rFonts w:ascii="Times New Roman" w:hAnsi="Times New Roman" w:cs="Times New Roman"/>
          <w:bCs/>
          <w:i/>
          <w:iCs/>
          <w:sz w:val="24"/>
          <w:szCs w:val="24"/>
          <w:lang w:val="en-GB"/>
        </w:rPr>
        <w:t>viešajame</w:t>
      </w:r>
      <w:proofErr w:type="spellEnd"/>
      <w:r w:rsidRPr="006B1820">
        <w:rPr>
          <w:rFonts w:ascii="Times New Roman" w:hAnsi="Times New Roman" w:cs="Times New Roman"/>
          <w:bCs/>
          <w:i/>
          <w:iCs/>
          <w:sz w:val="24"/>
          <w:szCs w:val="24"/>
          <w:lang w:val="en-GB"/>
        </w:rPr>
        <w:t xml:space="preserve"> </w:t>
      </w:r>
      <w:proofErr w:type="spellStart"/>
      <w:r w:rsidRPr="006B1820">
        <w:rPr>
          <w:rFonts w:ascii="Times New Roman" w:hAnsi="Times New Roman" w:cs="Times New Roman"/>
          <w:bCs/>
          <w:i/>
          <w:iCs/>
          <w:sz w:val="24"/>
          <w:szCs w:val="24"/>
          <w:lang w:val="en-GB"/>
        </w:rPr>
        <w:t>pirkime</w:t>
      </w:r>
      <w:proofErr w:type="spellEnd"/>
      <w:r w:rsidRPr="006B1820">
        <w:rPr>
          <w:rFonts w:ascii="Times New Roman" w:hAnsi="Times New Roman" w:cs="Times New Roman"/>
          <w:bCs/>
          <w:i/>
          <w:iCs/>
          <w:sz w:val="24"/>
          <w:szCs w:val="24"/>
          <w:lang w:val="en-GB"/>
        </w:rPr>
        <w:t xml:space="preserve"> </w:t>
      </w:r>
      <w:proofErr w:type="spellStart"/>
      <w:r w:rsidRPr="006B1820">
        <w:rPr>
          <w:rFonts w:ascii="Times New Roman" w:hAnsi="Times New Roman" w:cs="Times New Roman"/>
          <w:bCs/>
          <w:i/>
          <w:iCs/>
          <w:sz w:val="24"/>
          <w:szCs w:val="24"/>
          <w:lang w:val="en-GB"/>
        </w:rPr>
        <w:t>atliekamų</w:t>
      </w:r>
      <w:proofErr w:type="spellEnd"/>
      <w:r w:rsidRPr="006B1820">
        <w:rPr>
          <w:rFonts w:ascii="Times New Roman" w:hAnsi="Times New Roman" w:cs="Times New Roman"/>
          <w:bCs/>
          <w:i/>
          <w:iCs/>
          <w:sz w:val="24"/>
          <w:szCs w:val="24"/>
          <w:lang w:val="en-GB"/>
        </w:rPr>
        <w:t xml:space="preserve"> </w:t>
      </w:r>
      <w:proofErr w:type="spellStart"/>
      <w:r w:rsidRPr="006B1820">
        <w:rPr>
          <w:rFonts w:ascii="Times New Roman" w:hAnsi="Times New Roman" w:cs="Times New Roman"/>
          <w:bCs/>
          <w:i/>
          <w:iCs/>
          <w:sz w:val="24"/>
          <w:szCs w:val="24"/>
          <w:lang w:val="en-GB"/>
        </w:rPr>
        <w:t>pareigų</w:t>
      </w:r>
      <w:proofErr w:type="spellEnd"/>
      <w:r w:rsidRPr="006B1820">
        <w:rPr>
          <w:rFonts w:ascii="Times New Roman" w:hAnsi="Times New Roman" w:cs="Times New Roman"/>
          <w:bCs/>
          <w:i/>
          <w:iCs/>
          <w:sz w:val="24"/>
          <w:szCs w:val="24"/>
          <w:lang w:val="en-GB"/>
        </w:rPr>
        <w:t xml:space="preserve"> </w:t>
      </w:r>
      <w:proofErr w:type="spellStart"/>
      <w:r w:rsidRPr="006B1820">
        <w:rPr>
          <w:rFonts w:ascii="Times New Roman" w:hAnsi="Times New Roman" w:cs="Times New Roman"/>
          <w:bCs/>
          <w:i/>
          <w:iCs/>
          <w:sz w:val="24"/>
          <w:szCs w:val="24"/>
          <w:lang w:val="en-GB"/>
        </w:rPr>
        <w:t>pavadinimas</w:t>
      </w:r>
      <w:proofErr w:type="spellEnd"/>
      <w:r w:rsidRPr="006B1820">
        <w:rPr>
          <w:rFonts w:ascii="Times New Roman" w:hAnsi="Times New Roman" w:cs="Times New Roman"/>
          <w:bCs/>
          <w:i/>
          <w:iCs/>
          <w:sz w:val="24"/>
          <w:szCs w:val="24"/>
          <w:lang w:val="en-GB"/>
        </w:rPr>
        <w:t>)</w:t>
      </w:r>
    </w:p>
    <w:p w14:paraId="373683FC"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1. </w:t>
      </w:r>
      <w:proofErr w:type="spellStart"/>
      <w:r w:rsidRPr="006B1820">
        <w:rPr>
          <w:rFonts w:ascii="Times New Roman" w:hAnsi="Times New Roman" w:cs="Times New Roman"/>
          <w:sz w:val="24"/>
          <w:szCs w:val="24"/>
          <w:lang w:val="en-GB"/>
        </w:rPr>
        <w:t>Objektyviai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dalykiškai</w:t>
      </w:r>
      <w:proofErr w:type="spellEnd"/>
      <w:r w:rsidRPr="006B1820">
        <w:rPr>
          <w:rFonts w:ascii="Times New Roman" w:hAnsi="Times New Roman" w:cs="Times New Roman"/>
          <w:sz w:val="24"/>
          <w:szCs w:val="24"/>
          <w:lang w:val="en-GB"/>
        </w:rPr>
        <w:t xml:space="preserve">, be </w:t>
      </w:r>
      <w:proofErr w:type="spellStart"/>
      <w:r w:rsidRPr="006B1820">
        <w:rPr>
          <w:rFonts w:ascii="Times New Roman" w:hAnsi="Times New Roman" w:cs="Times New Roman"/>
          <w:sz w:val="24"/>
          <w:szCs w:val="24"/>
          <w:lang w:val="en-GB"/>
        </w:rPr>
        <w:t>išankstinio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nusistatymo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vadovaudamasis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tiekėjų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lygiateisiškumo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nediskriminavimo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proporcingumo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abipusio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pripažinimo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skaidrumo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principais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atlikti</w:t>
      </w:r>
      <w:proofErr w:type="spellEnd"/>
      <w:r w:rsidRPr="006B1820">
        <w:rPr>
          <w:rFonts w:ascii="Times New Roman" w:hAnsi="Times New Roman" w:cs="Times New Roman"/>
          <w:sz w:val="24"/>
          <w:szCs w:val="24"/>
          <w:lang w:val="en-GB"/>
        </w:rPr>
        <w:t xml:space="preserve"> man </w:t>
      </w:r>
      <w:proofErr w:type="spellStart"/>
      <w:r w:rsidRPr="006B1820">
        <w:rPr>
          <w:rFonts w:ascii="Times New Roman" w:hAnsi="Times New Roman" w:cs="Times New Roman"/>
          <w:sz w:val="24"/>
          <w:szCs w:val="24"/>
          <w:lang w:val="en-GB"/>
        </w:rPr>
        <w:t>pavestas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pareigas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užduotis</w:t>
      </w:r>
      <w:proofErr w:type="spellEnd"/>
      <w:r w:rsidRPr="006B1820">
        <w:rPr>
          <w:rFonts w:ascii="Times New Roman" w:hAnsi="Times New Roman" w:cs="Times New Roman"/>
          <w:sz w:val="24"/>
          <w:szCs w:val="24"/>
          <w:lang w:val="en-GB"/>
        </w:rPr>
        <w:t>).</w:t>
      </w:r>
    </w:p>
    <w:p w14:paraId="41721AC3"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 </w:t>
      </w:r>
      <w:proofErr w:type="spellStart"/>
      <w:r w:rsidRPr="006B1820">
        <w:rPr>
          <w:rFonts w:ascii="Times New Roman" w:hAnsi="Times New Roman" w:cs="Times New Roman"/>
          <w:sz w:val="24"/>
          <w:szCs w:val="24"/>
          <w:lang w:val="en-GB"/>
        </w:rPr>
        <w:t>Nedelsdamas</w:t>
      </w:r>
      <w:proofErr w:type="spellEnd"/>
      <w:r w:rsidRPr="006B1820">
        <w:rPr>
          <w:rFonts w:ascii="Times New Roman" w:hAnsi="Times New Roman" w:cs="Times New Roman"/>
          <w:sz w:val="24"/>
          <w:szCs w:val="24"/>
          <w:lang w:val="en-GB"/>
        </w:rPr>
        <w:t xml:space="preserve"> (-a) </w:t>
      </w:r>
      <w:proofErr w:type="spellStart"/>
      <w:r w:rsidRPr="006B1820">
        <w:rPr>
          <w:rFonts w:ascii="Times New Roman" w:hAnsi="Times New Roman" w:cs="Times New Roman"/>
          <w:sz w:val="24"/>
          <w:szCs w:val="24"/>
          <w:lang w:val="en-GB"/>
        </w:rPr>
        <w:t>raštu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pranešti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Perkančiosios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organizacijos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arba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perkančiojo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subjekto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toliau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kartu</w:t>
      </w:r>
      <w:proofErr w:type="spellEnd"/>
      <w:r w:rsidRPr="006B1820">
        <w:rPr>
          <w:rFonts w:ascii="Times New Roman" w:hAnsi="Times New Roman" w:cs="Times New Roman"/>
          <w:sz w:val="24"/>
          <w:szCs w:val="24"/>
          <w:lang w:val="en-GB"/>
        </w:rPr>
        <w:t xml:space="preserve"> –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vykdytojas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vadovui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w:t>
      </w:r>
      <w:proofErr w:type="spellEnd"/>
      <w:r w:rsidRPr="006B1820">
        <w:rPr>
          <w:rFonts w:ascii="Times New Roman" w:hAnsi="Times New Roman" w:cs="Times New Roman"/>
          <w:sz w:val="24"/>
          <w:szCs w:val="24"/>
          <w:lang w:val="en-GB"/>
        </w:rPr>
        <w:t xml:space="preserve"> jo </w:t>
      </w:r>
      <w:proofErr w:type="spellStart"/>
      <w:r w:rsidRPr="006B1820">
        <w:rPr>
          <w:rFonts w:ascii="Times New Roman" w:hAnsi="Times New Roman" w:cs="Times New Roman"/>
          <w:sz w:val="24"/>
          <w:szCs w:val="24"/>
          <w:lang w:val="en-GB"/>
        </w:rPr>
        <w:t>įgaliotajam</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atstovui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apie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galimą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viešųjų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privačių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interesų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konfliktą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paaiškėjus</w:t>
      </w:r>
      <w:proofErr w:type="spellEnd"/>
      <w:r w:rsidRPr="006B1820">
        <w:rPr>
          <w:rFonts w:ascii="Times New Roman" w:hAnsi="Times New Roman" w:cs="Times New Roman"/>
          <w:sz w:val="24"/>
          <w:szCs w:val="24"/>
          <w:lang w:val="en-GB"/>
        </w:rPr>
        <w:t xml:space="preserve"> bent </w:t>
      </w:r>
      <w:proofErr w:type="spellStart"/>
      <w:r w:rsidRPr="006B1820">
        <w:rPr>
          <w:rFonts w:ascii="Times New Roman" w:hAnsi="Times New Roman" w:cs="Times New Roman"/>
          <w:sz w:val="24"/>
          <w:szCs w:val="24"/>
          <w:lang w:val="en-GB"/>
        </w:rPr>
        <w:t>vienai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iš</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šių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aplinkybių</w:t>
      </w:r>
      <w:proofErr w:type="spellEnd"/>
      <w:r w:rsidRPr="006B1820">
        <w:rPr>
          <w:rFonts w:ascii="Times New Roman" w:hAnsi="Times New Roman" w:cs="Times New Roman"/>
          <w:sz w:val="24"/>
          <w:szCs w:val="24"/>
          <w:lang w:val="en-GB"/>
        </w:rPr>
        <w:t>:</w:t>
      </w:r>
    </w:p>
    <w:p w14:paraId="517977DE"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2.1.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procedūrose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kaip</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tiekėjas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dalyvauja</w:t>
      </w:r>
      <w:proofErr w:type="spellEnd"/>
      <w:r w:rsidRPr="006B1820">
        <w:rPr>
          <w:rFonts w:ascii="Times New Roman" w:hAnsi="Times New Roman" w:cs="Times New Roman"/>
          <w:sz w:val="24"/>
          <w:szCs w:val="24"/>
          <w:lang w:val="en-GB"/>
        </w:rPr>
        <w:t xml:space="preserve"> man </w:t>
      </w:r>
      <w:proofErr w:type="spellStart"/>
      <w:r w:rsidRPr="006B1820">
        <w:rPr>
          <w:rFonts w:ascii="Times New Roman" w:hAnsi="Times New Roman" w:cs="Times New Roman"/>
          <w:sz w:val="24"/>
          <w:szCs w:val="24"/>
          <w:lang w:val="en-GB"/>
        </w:rPr>
        <w:t>artimas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asmuo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arba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juridinis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asmuo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kuriam</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vadovauja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toks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asmuo</w:t>
      </w:r>
      <w:proofErr w:type="spellEnd"/>
      <w:r w:rsidRPr="006B1820">
        <w:rPr>
          <w:rFonts w:ascii="Times New Roman" w:hAnsi="Times New Roman" w:cs="Times New Roman"/>
          <w:sz w:val="24"/>
          <w:szCs w:val="24"/>
          <w:lang w:val="en-GB"/>
        </w:rPr>
        <w:t xml:space="preserve">; </w:t>
      </w:r>
    </w:p>
    <w:p w14:paraId="3BF84F00"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2.2. </w:t>
      </w:r>
      <w:proofErr w:type="spellStart"/>
      <w:r w:rsidRPr="006B1820">
        <w:rPr>
          <w:rFonts w:ascii="Times New Roman" w:hAnsi="Times New Roman" w:cs="Times New Roman"/>
          <w:sz w:val="24"/>
          <w:szCs w:val="24"/>
          <w:lang w:val="en-GB"/>
        </w:rPr>
        <w:t>aš</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arba</w:t>
      </w:r>
      <w:proofErr w:type="spellEnd"/>
      <w:r w:rsidRPr="006B1820">
        <w:rPr>
          <w:rFonts w:ascii="Times New Roman" w:hAnsi="Times New Roman" w:cs="Times New Roman"/>
          <w:sz w:val="24"/>
          <w:szCs w:val="24"/>
          <w:lang w:val="en-GB"/>
        </w:rPr>
        <w:t xml:space="preserve"> man </w:t>
      </w:r>
      <w:proofErr w:type="spellStart"/>
      <w:r w:rsidRPr="006B1820">
        <w:rPr>
          <w:rFonts w:ascii="Times New Roman" w:hAnsi="Times New Roman" w:cs="Times New Roman"/>
          <w:sz w:val="24"/>
          <w:szCs w:val="24"/>
          <w:lang w:val="en-GB"/>
        </w:rPr>
        <w:t>artimas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asmuo</w:t>
      </w:r>
      <w:proofErr w:type="spellEnd"/>
      <w:r w:rsidRPr="006B1820">
        <w:rPr>
          <w:rFonts w:ascii="Times New Roman" w:hAnsi="Times New Roman" w:cs="Times New Roman"/>
          <w:sz w:val="24"/>
          <w:szCs w:val="24"/>
          <w:lang w:val="en-GB"/>
        </w:rPr>
        <w:t>:</w:t>
      </w:r>
    </w:p>
    <w:p w14:paraId="3FFB7430"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2.2.1. </w:t>
      </w:r>
      <w:proofErr w:type="spellStart"/>
      <w:r w:rsidRPr="006B1820">
        <w:rPr>
          <w:rFonts w:ascii="Times New Roman" w:hAnsi="Times New Roman" w:cs="Times New Roman"/>
          <w:sz w:val="24"/>
          <w:szCs w:val="24"/>
          <w:lang w:val="en-GB"/>
        </w:rPr>
        <w:t>esu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yra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procedūrose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dalyvaujančio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juridinio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asmens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valdymo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organų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narys</w:t>
      </w:r>
      <w:proofErr w:type="spellEnd"/>
      <w:r w:rsidRPr="006B1820">
        <w:rPr>
          <w:rFonts w:ascii="Times New Roman" w:hAnsi="Times New Roman" w:cs="Times New Roman"/>
          <w:sz w:val="24"/>
          <w:szCs w:val="24"/>
          <w:lang w:val="en-GB"/>
        </w:rPr>
        <w:t xml:space="preserve">; </w:t>
      </w:r>
    </w:p>
    <w:p w14:paraId="2CA53054"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2.2.2. </w:t>
      </w:r>
      <w:proofErr w:type="spellStart"/>
      <w:r w:rsidRPr="006B1820">
        <w:rPr>
          <w:rFonts w:ascii="Times New Roman" w:hAnsi="Times New Roman" w:cs="Times New Roman"/>
          <w:sz w:val="24"/>
          <w:szCs w:val="24"/>
          <w:lang w:val="en-GB"/>
        </w:rPr>
        <w:t>turiu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procedūrose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dalyvaujančio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juridinio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asmens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įstatinio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kapitalo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dalį</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arba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turtinį</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įnašą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jame</w:t>
      </w:r>
      <w:proofErr w:type="spellEnd"/>
      <w:r w:rsidRPr="006B1820">
        <w:rPr>
          <w:rFonts w:ascii="Times New Roman" w:hAnsi="Times New Roman" w:cs="Times New Roman"/>
          <w:sz w:val="24"/>
          <w:szCs w:val="24"/>
          <w:lang w:val="en-GB"/>
        </w:rPr>
        <w:t>;</w:t>
      </w:r>
    </w:p>
    <w:p w14:paraId="583BC6A7"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2.2.3. </w:t>
      </w:r>
      <w:proofErr w:type="spellStart"/>
      <w:r w:rsidRPr="006B1820">
        <w:rPr>
          <w:rFonts w:ascii="Times New Roman" w:hAnsi="Times New Roman" w:cs="Times New Roman"/>
          <w:sz w:val="24"/>
          <w:szCs w:val="24"/>
          <w:lang w:val="en-GB"/>
        </w:rPr>
        <w:t>gaunu</w:t>
      </w:r>
      <w:proofErr w:type="spellEnd"/>
      <w:r w:rsidRPr="006B1820">
        <w:rPr>
          <w:rFonts w:ascii="Times New Roman" w:hAnsi="Times New Roman" w:cs="Times New Roman"/>
          <w:sz w:val="24"/>
          <w:szCs w:val="24"/>
          <w:lang w:val="en-GB"/>
        </w:rPr>
        <w:t xml:space="preserve"> (-a) </w:t>
      </w:r>
      <w:proofErr w:type="spellStart"/>
      <w:r w:rsidRPr="006B1820">
        <w:rPr>
          <w:rFonts w:ascii="Times New Roman" w:hAnsi="Times New Roman" w:cs="Times New Roman"/>
          <w:sz w:val="24"/>
          <w:szCs w:val="24"/>
          <w:lang w:val="en-GB"/>
        </w:rPr>
        <w:t>iš</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procedūrose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dalyvaujančio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juridinio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asmens</w:t>
      </w:r>
      <w:proofErr w:type="spellEnd"/>
      <w:r w:rsidRPr="006B1820">
        <w:rPr>
          <w:rFonts w:ascii="Times New Roman" w:hAnsi="Times New Roman" w:cs="Times New Roman"/>
          <w:sz w:val="24"/>
          <w:szCs w:val="24"/>
          <w:lang w:val="en-GB"/>
        </w:rPr>
        <w:t xml:space="preserve"> bet </w:t>
      </w:r>
      <w:proofErr w:type="spellStart"/>
      <w:r w:rsidRPr="006B1820">
        <w:rPr>
          <w:rFonts w:ascii="Times New Roman" w:hAnsi="Times New Roman" w:cs="Times New Roman"/>
          <w:sz w:val="24"/>
          <w:szCs w:val="24"/>
          <w:lang w:val="en-GB"/>
        </w:rPr>
        <w:t>kokios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rūšies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pajamų</w:t>
      </w:r>
      <w:proofErr w:type="spellEnd"/>
      <w:r w:rsidRPr="006B1820">
        <w:rPr>
          <w:rFonts w:ascii="Times New Roman" w:hAnsi="Times New Roman" w:cs="Times New Roman"/>
          <w:sz w:val="24"/>
          <w:szCs w:val="24"/>
          <w:lang w:val="en-GB"/>
        </w:rPr>
        <w:t>;</w:t>
      </w:r>
    </w:p>
    <w:p w14:paraId="0840E118"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2.3. </w:t>
      </w:r>
      <w:proofErr w:type="spellStart"/>
      <w:r w:rsidRPr="006B1820">
        <w:rPr>
          <w:rFonts w:ascii="Times New Roman" w:hAnsi="Times New Roman" w:cs="Times New Roman"/>
          <w:sz w:val="24"/>
          <w:szCs w:val="24"/>
          <w:lang w:val="en-GB"/>
        </w:rPr>
        <w:t>dėl</w:t>
      </w:r>
      <w:proofErr w:type="spellEnd"/>
      <w:r w:rsidRPr="006B1820">
        <w:rPr>
          <w:rFonts w:ascii="Times New Roman" w:hAnsi="Times New Roman" w:cs="Times New Roman"/>
          <w:sz w:val="24"/>
          <w:szCs w:val="24"/>
          <w:lang w:val="en-GB"/>
        </w:rPr>
        <w:t xml:space="preserve"> bet </w:t>
      </w:r>
      <w:proofErr w:type="spellStart"/>
      <w:r w:rsidRPr="006B1820">
        <w:rPr>
          <w:rFonts w:ascii="Times New Roman" w:hAnsi="Times New Roman" w:cs="Times New Roman"/>
          <w:sz w:val="24"/>
          <w:szCs w:val="24"/>
          <w:lang w:val="en-GB"/>
        </w:rPr>
        <w:t>kokių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kitų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aplinkybių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negaliu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laikytis</w:t>
      </w:r>
      <w:proofErr w:type="spellEnd"/>
      <w:r w:rsidRPr="006B1820">
        <w:rPr>
          <w:rFonts w:ascii="Times New Roman" w:hAnsi="Times New Roman" w:cs="Times New Roman"/>
          <w:sz w:val="24"/>
          <w:szCs w:val="24"/>
          <w:lang w:val="en-GB"/>
        </w:rPr>
        <w:t xml:space="preserve"> 1 </w:t>
      </w:r>
      <w:proofErr w:type="spellStart"/>
      <w:r w:rsidRPr="006B1820">
        <w:rPr>
          <w:rFonts w:ascii="Times New Roman" w:hAnsi="Times New Roman" w:cs="Times New Roman"/>
          <w:sz w:val="24"/>
          <w:szCs w:val="24"/>
          <w:lang w:val="en-GB"/>
        </w:rPr>
        <w:t>punkte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nustatytų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principų</w:t>
      </w:r>
      <w:proofErr w:type="spellEnd"/>
      <w:r w:rsidRPr="006B1820">
        <w:rPr>
          <w:rFonts w:ascii="Times New Roman" w:hAnsi="Times New Roman" w:cs="Times New Roman"/>
          <w:sz w:val="24"/>
          <w:szCs w:val="24"/>
          <w:lang w:val="en-GB"/>
        </w:rPr>
        <w:t>.</w:t>
      </w:r>
    </w:p>
    <w:p w14:paraId="3C0802D3"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3. Man </w:t>
      </w:r>
      <w:proofErr w:type="spellStart"/>
      <w:r w:rsidRPr="006B1820">
        <w:rPr>
          <w:rFonts w:ascii="Times New Roman" w:hAnsi="Times New Roman" w:cs="Times New Roman"/>
          <w:sz w:val="24"/>
          <w:szCs w:val="24"/>
          <w:lang w:val="en-GB"/>
        </w:rPr>
        <w:t>išaiškinta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kad</w:t>
      </w:r>
      <w:proofErr w:type="spellEnd"/>
      <w:r w:rsidRPr="006B1820">
        <w:rPr>
          <w:rFonts w:ascii="Times New Roman" w:hAnsi="Times New Roman" w:cs="Times New Roman"/>
          <w:sz w:val="24"/>
          <w:szCs w:val="24"/>
          <w:lang w:val="en-GB"/>
        </w:rPr>
        <w:t>:</w:t>
      </w:r>
    </w:p>
    <w:p w14:paraId="1A613FD5"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lastRenderedPageBreak/>
        <w:t xml:space="preserve">3.1. </w:t>
      </w:r>
      <w:proofErr w:type="gramStart"/>
      <w:r w:rsidRPr="006B1820">
        <w:rPr>
          <w:rFonts w:ascii="Times New Roman" w:hAnsi="Times New Roman" w:cs="Times New Roman"/>
          <w:sz w:val="24"/>
          <w:szCs w:val="24"/>
          <w:lang w:val="en-GB"/>
        </w:rPr>
        <w:t>man</w:t>
      </w:r>
      <w:proofErr w:type="gram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artimi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asmenys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yra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sutuoktinis</w:t>
      </w:r>
      <w:proofErr w:type="spellEnd"/>
      <w:r w:rsidRPr="006B1820">
        <w:rPr>
          <w:rFonts w:ascii="Times New Roman" w:hAnsi="Times New Roman" w:cs="Times New Roman"/>
          <w:sz w:val="24"/>
          <w:szCs w:val="24"/>
          <w:lang w:val="en-GB"/>
        </w:rPr>
        <w:t xml:space="preserve"> (-ė), mano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mano </w:t>
      </w:r>
      <w:proofErr w:type="spellStart"/>
      <w:r w:rsidRPr="006B1820">
        <w:rPr>
          <w:rFonts w:ascii="Times New Roman" w:hAnsi="Times New Roman" w:cs="Times New Roman"/>
          <w:sz w:val="24"/>
          <w:szCs w:val="24"/>
          <w:lang w:val="en-GB"/>
        </w:rPr>
        <w:t>sutuoktinio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ės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tėvai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įtėviai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vaikai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įvaikiai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broliai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įbroliai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seserys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įseserės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seneliai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vaikaičiai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sutuoktiniai</w:t>
      </w:r>
      <w:proofErr w:type="spellEnd"/>
      <w:r w:rsidRPr="006B1820">
        <w:rPr>
          <w:rFonts w:ascii="Times New Roman" w:hAnsi="Times New Roman" w:cs="Times New Roman"/>
          <w:sz w:val="24"/>
          <w:szCs w:val="24"/>
          <w:lang w:val="en-GB"/>
        </w:rPr>
        <w:t>;</w:t>
      </w:r>
    </w:p>
    <w:p w14:paraId="1FDA866D"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3.2.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vykdytojui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gavus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pagrįstos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informacijos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apie</w:t>
      </w:r>
      <w:proofErr w:type="spellEnd"/>
      <w:r w:rsidRPr="006B1820">
        <w:rPr>
          <w:rFonts w:ascii="Times New Roman" w:hAnsi="Times New Roman" w:cs="Times New Roman"/>
          <w:sz w:val="24"/>
          <w:szCs w:val="24"/>
          <w:lang w:val="en-GB"/>
        </w:rPr>
        <w:t xml:space="preserve"> tai, </w:t>
      </w:r>
      <w:proofErr w:type="spellStart"/>
      <w:r w:rsidRPr="006B1820">
        <w:rPr>
          <w:rFonts w:ascii="Times New Roman" w:hAnsi="Times New Roman" w:cs="Times New Roman"/>
          <w:sz w:val="24"/>
          <w:szCs w:val="24"/>
          <w:lang w:val="en-GB"/>
        </w:rPr>
        <w:t>kad</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galiu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būti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patekęs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usi</w:t>
      </w:r>
      <w:proofErr w:type="spellEnd"/>
      <w:r w:rsidRPr="006B1820">
        <w:rPr>
          <w:rFonts w:ascii="Times New Roman" w:hAnsi="Times New Roman" w:cs="Times New Roman"/>
          <w:sz w:val="24"/>
          <w:szCs w:val="24"/>
          <w:lang w:val="en-GB"/>
        </w:rPr>
        <w:t xml:space="preserve">) į </w:t>
      </w:r>
      <w:proofErr w:type="spellStart"/>
      <w:r w:rsidRPr="006B1820">
        <w:rPr>
          <w:rFonts w:ascii="Times New Roman" w:hAnsi="Times New Roman" w:cs="Times New Roman"/>
          <w:sz w:val="24"/>
          <w:szCs w:val="24"/>
          <w:lang w:val="en-GB"/>
        </w:rPr>
        <w:t>intereso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konflikto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situaciją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nenusišalinau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nuo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atitinkamu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susijusių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sprendimų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priėmimo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vykdytojo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vadovas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w:t>
      </w:r>
      <w:proofErr w:type="spellEnd"/>
      <w:r w:rsidRPr="006B1820">
        <w:rPr>
          <w:rFonts w:ascii="Times New Roman" w:hAnsi="Times New Roman" w:cs="Times New Roman"/>
          <w:sz w:val="24"/>
          <w:szCs w:val="24"/>
          <w:lang w:val="en-GB"/>
        </w:rPr>
        <w:t xml:space="preserve"> jo </w:t>
      </w:r>
      <w:proofErr w:type="spellStart"/>
      <w:r w:rsidRPr="006B1820">
        <w:rPr>
          <w:rFonts w:ascii="Times New Roman" w:hAnsi="Times New Roman" w:cs="Times New Roman"/>
          <w:sz w:val="24"/>
          <w:szCs w:val="24"/>
          <w:lang w:val="en-GB"/>
        </w:rPr>
        <w:t>įgaliotasis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atstovas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sustabdo</w:t>
      </w:r>
      <w:proofErr w:type="spellEnd"/>
      <w:r w:rsidRPr="006B1820">
        <w:rPr>
          <w:rFonts w:ascii="Times New Roman" w:hAnsi="Times New Roman" w:cs="Times New Roman"/>
          <w:sz w:val="24"/>
          <w:szCs w:val="24"/>
          <w:lang w:val="en-GB"/>
        </w:rPr>
        <w:t xml:space="preserve"> mano </w:t>
      </w:r>
      <w:proofErr w:type="spellStart"/>
      <w:r w:rsidRPr="006B1820">
        <w:rPr>
          <w:rFonts w:ascii="Times New Roman" w:hAnsi="Times New Roman" w:cs="Times New Roman"/>
          <w:sz w:val="24"/>
          <w:szCs w:val="24"/>
          <w:lang w:val="en-GB"/>
        </w:rPr>
        <w:t>dalyvavimą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atitinkamu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susijusių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sprendimų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priėmimo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w:t>
      </w:r>
      <w:proofErr w:type="spellEnd"/>
      <w:r w:rsidRPr="006B1820">
        <w:rPr>
          <w:rFonts w:ascii="Times New Roman" w:hAnsi="Times New Roman" w:cs="Times New Roman"/>
          <w:sz w:val="24"/>
          <w:szCs w:val="24"/>
          <w:lang w:val="en-GB"/>
        </w:rPr>
        <w:t xml:space="preserve"> jo </w:t>
      </w:r>
      <w:proofErr w:type="spellStart"/>
      <w:r w:rsidRPr="006B1820">
        <w:rPr>
          <w:rFonts w:ascii="Times New Roman" w:hAnsi="Times New Roman" w:cs="Times New Roman"/>
          <w:sz w:val="24"/>
          <w:szCs w:val="24"/>
          <w:lang w:val="en-GB"/>
        </w:rPr>
        <w:t>stebėjime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atlieka</w:t>
      </w:r>
      <w:proofErr w:type="spellEnd"/>
      <w:r w:rsidRPr="006B1820">
        <w:rPr>
          <w:rFonts w:ascii="Times New Roman" w:hAnsi="Times New Roman" w:cs="Times New Roman"/>
          <w:sz w:val="24"/>
          <w:szCs w:val="24"/>
          <w:lang w:val="en-GB"/>
        </w:rPr>
        <w:t xml:space="preserve"> mano </w:t>
      </w:r>
      <w:proofErr w:type="spellStart"/>
      <w:r w:rsidRPr="006B1820">
        <w:rPr>
          <w:rFonts w:ascii="Times New Roman" w:hAnsi="Times New Roman" w:cs="Times New Roman"/>
          <w:sz w:val="24"/>
          <w:szCs w:val="24"/>
          <w:lang w:val="en-GB"/>
        </w:rPr>
        <w:t>su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susijusios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veiklos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patikrinimą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vykdytojas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nustatęs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kad</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patekau</w:t>
      </w:r>
      <w:proofErr w:type="spellEnd"/>
      <w:r w:rsidRPr="006B1820">
        <w:rPr>
          <w:rFonts w:ascii="Times New Roman" w:hAnsi="Times New Roman" w:cs="Times New Roman"/>
          <w:sz w:val="24"/>
          <w:szCs w:val="24"/>
          <w:lang w:val="en-GB"/>
        </w:rPr>
        <w:t xml:space="preserve"> į </w:t>
      </w:r>
      <w:proofErr w:type="spellStart"/>
      <w:r w:rsidRPr="006B1820">
        <w:rPr>
          <w:rFonts w:ascii="Times New Roman" w:hAnsi="Times New Roman" w:cs="Times New Roman"/>
          <w:sz w:val="24"/>
          <w:szCs w:val="24"/>
          <w:lang w:val="en-GB"/>
        </w:rPr>
        <w:t>interesų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konflikto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situaciją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pašalina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mane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iš</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atitinkamu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susijusių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sprendimų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priėmimo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proceso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w:t>
      </w:r>
      <w:proofErr w:type="spellEnd"/>
      <w:r w:rsidRPr="006B1820">
        <w:rPr>
          <w:rFonts w:ascii="Times New Roman" w:hAnsi="Times New Roman" w:cs="Times New Roman"/>
          <w:sz w:val="24"/>
          <w:szCs w:val="24"/>
          <w:lang w:val="en-GB"/>
        </w:rPr>
        <w:t xml:space="preserve"> jo </w:t>
      </w:r>
      <w:proofErr w:type="spellStart"/>
      <w:r w:rsidRPr="006B1820">
        <w:rPr>
          <w:rFonts w:ascii="Times New Roman" w:hAnsi="Times New Roman" w:cs="Times New Roman"/>
          <w:sz w:val="24"/>
          <w:szCs w:val="24"/>
          <w:lang w:val="en-GB"/>
        </w:rPr>
        <w:t>stebėjimo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Jei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nustatoma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kad</w:t>
      </w:r>
      <w:proofErr w:type="spellEnd"/>
      <w:r w:rsidRPr="006B1820">
        <w:rPr>
          <w:rFonts w:ascii="Times New Roman" w:hAnsi="Times New Roman" w:cs="Times New Roman"/>
          <w:sz w:val="24"/>
          <w:szCs w:val="24"/>
          <w:lang w:val="en-GB"/>
        </w:rPr>
        <w:t xml:space="preserve"> į </w:t>
      </w:r>
      <w:proofErr w:type="spellStart"/>
      <w:r w:rsidRPr="006B1820">
        <w:rPr>
          <w:rFonts w:ascii="Times New Roman" w:hAnsi="Times New Roman" w:cs="Times New Roman"/>
          <w:sz w:val="24"/>
          <w:szCs w:val="24"/>
          <w:lang w:val="en-GB"/>
        </w:rPr>
        <w:t>interesų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konflikto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situaciją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patekau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atlikdamas</w:t>
      </w:r>
      <w:proofErr w:type="spellEnd"/>
      <w:r w:rsidRPr="006B1820">
        <w:rPr>
          <w:rFonts w:ascii="Times New Roman" w:hAnsi="Times New Roman" w:cs="Times New Roman"/>
          <w:sz w:val="24"/>
          <w:szCs w:val="24"/>
          <w:lang w:val="en-GB"/>
        </w:rPr>
        <w:t xml:space="preserve"> (-a) </w:t>
      </w:r>
      <w:proofErr w:type="spellStart"/>
      <w:r w:rsidRPr="006B1820">
        <w:rPr>
          <w:rFonts w:ascii="Times New Roman" w:hAnsi="Times New Roman" w:cs="Times New Roman"/>
          <w:sz w:val="24"/>
          <w:szCs w:val="24"/>
          <w:lang w:val="en-GB"/>
        </w:rPr>
        <w:t>stebėtojo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funkcijas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vykdytojas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apie</w:t>
      </w:r>
      <w:proofErr w:type="spellEnd"/>
      <w:r w:rsidRPr="006B1820">
        <w:rPr>
          <w:rFonts w:ascii="Times New Roman" w:hAnsi="Times New Roman" w:cs="Times New Roman"/>
          <w:sz w:val="24"/>
          <w:szCs w:val="24"/>
          <w:lang w:val="en-GB"/>
        </w:rPr>
        <w:t xml:space="preserve"> mano </w:t>
      </w:r>
      <w:proofErr w:type="spellStart"/>
      <w:r w:rsidRPr="006B1820">
        <w:rPr>
          <w:rFonts w:ascii="Times New Roman" w:hAnsi="Times New Roman" w:cs="Times New Roman"/>
          <w:sz w:val="24"/>
          <w:szCs w:val="24"/>
          <w:lang w:val="en-GB"/>
        </w:rPr>
        <w:t>atžvilgiu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priimtą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sprendimą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informuoja</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instituciją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įstaigą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įgaliojusią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mane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stebėtojo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teisėmis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komisijos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posėdžiuose</w:t>
      </w:r>
      <w:proofErr w:type="spellEnd"/>
    </w:p>
    <w:p w14:paraId="1D63D858"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 xml:space="preserve">3.3. </w:t>
      </w:r>
      <w:proofErr w:type="spellStart"/>
      <w:r w:rsidRPr="006B1820">
        <w:rPr>
          <w:rFonts w:ascii="Times New Roman" w:hAnsi="Times New Roman" w:cs="Times New Roman"/>
          <w:sz w:val="24"/>
          <w:szCs w:val="24"/>
          <w:lang w:val="en-GB"/>
        </w:rPr>
        <w:t>turiu</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užpildyti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privačių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interesų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deklaraciją</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kaip</w:t>
      </w:r>
      <w:proofErr w:type="spellEnd"/>
      <w:r w:rsidRPr="006B1820">
        <w:rPr>
          <w:rFonts w:ascii="Times New Roman" w:hAnsi="Times New Roman" w:cs="Times New Roman"/>
          <w:sz w:val="24"/>
          <w:szCs w:val="24"/>
          <w:lang w:val="en-GB"/>
        </w:rPr>
        <w:t xml:space="preserve"> tai </w:t>
      </w:r>
      <w:proofErr w:type="spellStart"/>
      <w:r w:rsidRPr="006B1820">
        <w:rPr>
          <w:rFonts w:ascii="Times New Roman" w:hAnsi="Times New Roman" w:cs="Times New Roman"/>
          <w:sz w:val="24"/>
          <w:szCs w:val="24"/>
          <w:lang w:val="en-GB"/>
        </w:rPr>
        <w:t>numato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Lietuvos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Respublikos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viešųjų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privačių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interesų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derinimo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valstybinėje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tarnyboje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įstatymas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šis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reikalavimas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taikomas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Viešojo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komisijos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nariams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asmenims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Perkančiosios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organizacijos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vadovo</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paskirtiems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atlikti</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supaprastintus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viešuosius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pirkimus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ir</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viešųjų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pirkimų</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procedūrose</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dalyvaujantiems</w:t>
      </w:r>
      <w:proofErr w:type="spellEnd"/>
      <w:r w:rsidRPr="006B1820">
        <w:rPr>
          <w:rFonts w:ascii="Times New Roman" w:hAnsi="Times New Roman" w:cs="Times New Roman"/>
          <w:sz w:val="24"/>
          <w:szCs w:val="24"/>
          <w:lang w:val="en-GB"/>
        </w:rPr>
        <w:t xml:space="preserve"> </w:t>
      </w:r>
      <w:proofErr w:type="spellStart"/>
      <w:r w:rsidRPr="006B1820">
        <w:rPr>
          <w:rFonts w:ascii="Times New Roman" w:hAnsi="Times New Roman" w:cs="Times New Roman"/>
          <w:sz w:val="24"/>
          <w:szCs w:val="24"/>
          <w:lang w:val="en-GB"/>
        </w:rPr>
        <w:t>ekspertams</w:t>
      </w:r>
      <w:proofErr w:type="spellEnd"/>
      <w:r w:rsidRPr="006B1820">
        <w:rPr>
          <w:rFonts w:ascii="Times New Roman" w:hAnsi="Times New Roman" w:cs="Times New Roman"/>
          <w:sz w:val="24"/>
          <w:szCs w:val="24"/>
          <w:lang w:val="en-GB"/>
        </w:rPr>
        <w:t xml:space="preserve"> nuo 2018 m. </w:t>
      </w:r>
      <w:proofErr w:type="spellStart"/>
      <w:r w:rsidRPr="006B1820">
        <w:rPr>
          <w:rFonts w:ascii="Times New Roman" w:hAnsi="Times New Roman" w:cs="Times New Roman"/>
          <w:sz w:val="24"/>
          <w:szCs w:val="24"/>
          <w:lang w:val="en-GB"/>
        </w:rPr>
        <w:t>sausio</w:t>
      </w:r>
      <w:proofErr w:type="spellEnd"/>
      <w:r w:rsidRPr="006B1820">
        <w:rPr>
          <w:rFonts w:ascii="Times New Roman" w:hAnsi="Times New Roman" w:cs="Times New Roman"/>
          <w:sz w:val="24"/>
          <w:szCs w:val="24"/>
          <w:lang w:val="en-GB"/>
        </w:rPr>
        <w:t xml:space="preserve"> 1 d.).</w:t>
      </w:r>
    </w:p>
    <w:p w14:paraId="1A6F6C28" w14:textId="77777777" w:rsidR="001B54D0" w:rsidRPr="006B1820" w:rsidRDefault="001B54D0" w:rsidP="001B54D0">
      <w:pPr>
        <w:rPr>
          <w:rFonts w:ascii="Times New Roman" w:hAnsi="Times New Roman" w:cs="Times New Roman"/>
          <w:sz w:val="24"/>
          <w:szCs w:val="24"/>
          <w:lang w:val="en-GB"/>
        </w:rPr>
      </w:pPr>
    </w:p>
    <w:p w14:paraId="3F94F93F" w14:textId="77777777" w:rsidR="001B54D0" w:rsidRPr="006B1820" w:rsidRDefault="001B54D0" w:rsidP="001B54D0">
      <w:pPr>
        <w:rPr>
          <w:rFonts w:ascii="Times New Roman" w:hAnsi="Times New Roman" w:cs="Times New Roman"/>
          <w:sz w:val="24"/>
          <w:szCs w:val="24"/>
          <w:lang w:val="en-GB"/>
        </w:rPr>
      </w:pPr>
    </w:p>
    <w:p w14:paraId="512AC100" w14:textId="77777777" w:rsidR="001B54D0" w:rsidRPr="006B1820" w:rsidRDefault="001B54D0" w:rsidP="001B54D0">
      <w:pPr>
        <w:rPr>
          <w:rFonts w:ascii="Times New Roman" w:hAnsi="Times New Roman" w:cs="Times New Roman"/>
          <w:sz w:val="24"/>
          <w:szCs w:val="24"/>
          <w:lang w:val="en-GB"/>
        </w:rPr>
      </w:pPr>
      <w:r w:rsidRPr="006B1820">
        <w:rPr>
          <w:rFonts w:ascii="Times New Roman" w:hAnsi="Times New Roman" w:cs="Times New Roman"/>
          <w:sz w:val="24"/>
          <w:szCs w:val="24"/>
          <w:lang w:val="en-GB"/>
        </w:rPr>
        <w:t>____________________</w:t>
      </w:r>
      <w:r w:rsidRPr="006B1820">
        <w:rPr>
          <w:rFonts w:ascii="Times New Roman" w:hAnsi="Times New Roman" w:cs="Times New Roman"/>
          <w:sz w:val="24"/>
          <w:szCs w:val="24"/>
          <w:lang w:val="en-GB"/>
        </w:rPr>
        <w:tab/>
      </w:r>
      <w:r w:rsidRPr="006B1820">
        <w:rPr>
          <w:rFonts w:ascii="Times New Roman" w:hAnsi="Times New Roman" w:cs="Times New Roman"/>
          <w:i/>
          <w:iCs/>
          <w:sz w:val="24"/>
          <w:szCs w:val="24"/>
          <w:lang w:val="en-GB"/>
        </w:rPr>
        <w:t xml:space="preserve"> </w:t>
      </w:r>
      <w:r w:rsidRPr="006B1820">
        <w:rPr>
          <w:rFonts w:ascii="Times New Roman" w:hAnsi="Times New Roman" w:cs="Times New Roman"/>
          <w:sz w:val="24"/>
          <w:szCs w:val="24"/>
          <w:lang w:val="en-GB"/>
        </w:rPr>
        <w:t xml:space="preserve">_____________________            _________________  </w:t>
      </w:r>
    </w:p>
    <w:p w14:paraId="703AF20A" w14:textId="70D8EAD8" w:rsidR="001B54D0" w:rsidRPr="006B1820" w:rsidRDefault="001B54D0" w:rsidP="001B54D0">
      <w:pPr>
        <w:rPr>
          <w:rFonts w:ascii="Times New Roman" w:hAnsi="Times New Roman" w:cs="Times New Roman"/>
          <w:i/>
          <w:sz w:val="24"/>
          <w:szCs w:val="24"/>
          <w:lang w:val="en-GB"/>
        </w:rPr>
      </w:pPr>
      <w:r w:rsidRPr="006B1820">
        <w:rPr>
          <w:rFonts w:ascii="Times New Roman" w:hAnsi="Times New Roman" w:cs="Times New Roman"/>
          <w:i/>
          <w:iCs/>
          <w:sz w:val="24"/>
          <w:szCs w:val="24"/>
          <w:lang w:val="en-GB"/>
        </w:rPr>
        <w:t>(</w:t>
      </w:r>
      <w:proofErr w:type="spellStart"/>
      <w:r w:rsidRPr="006B1820">
        <w:rPr>
          <w:rFonts w:ascii="Times New Roman" w:hAnsi="Times New Roman" w:cs="Times New Roman"/>
          <w:i/>
          <w:iCs/>
          <w:sz w:val="24"/>
          <w:szCs w:val="24"/>
          <w:lang w:val="en-GB"/>
        </w:rPr>
        <w:t>viešajame</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pirkime</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atliekamų</w:t>
      </w:r>
      <w:proofErr w:type="spellEnd"/>
      <w:r w:rsidRPr="006B1820">
        <w:rPr>
          <w:rFonts w:ascii="Times New Roman" w:hAnsi="Times New Roman" w:cs="Times New Roman"/>
          <w:i/>
          <w:iCs/>
          <w:sz w:val="24"/>
          <w:szCs w:val="24"/>
          <w:lang w:val="en-GB"/>
        </w:rPr>
        <w:tab/>
        <w:t>(</w:t>
      </w:r>
      <w:proofErr w:type="spellStart"/>
      <w:r w:rsidRPr="006B1820">
        <w:rPr>
          <w:rFonts w:ascii="Times New Roman" w:hAnsi="Times New Roman" w:cs="Times New Roman"/>
          <w:i/>
          <w:iCs/>
          <w:sz w:val="24"/>
          <w:szCs w:val="24"/>
          <w:lang w:val="en-GB"/>
        </w:rPr>
        <w:t>parašas</w:t>
      </w:r>
      <w:proofErr w:type="spellEnd"/>
      <w:r w:rsidRPr="006B1820">
        <w:rPr>
          <w:rFonts w:ascii="Times New Roman" w:hAnsi="Times New Roman" w:cs="Times New Roman"/>
          <w:i/>
          <w:iCs/>
          <w:sz w:val="24"/>
          <w:szCs w:val="24"/>
          <w:lang w:val="en-GB"/>
        </w:rPr>
        <w:t>)</w:t>
      </w:r>
      <w:r w:rsidRPr="006B1820">
        <w:rPr>
          <w:rFonts w:ascii="Times New Roman" w:hAnsi="Times New Roman" w:cs="Times New Roman"/>
          <w:i/>
          <w:iCs/>
          <w:sz w:val="24"/>
          <w:szCs w:val="24"/>
          <w:lang w:val="en-GB"/>
        </w:rPr>
        <w:tab/>
      </w:r>
      <w:r w:rsidR="00BE3481">
        <w:rPr>
          <w:rFonts w:ascii="Times New Roman" w:hAnsi="Times New Roman" w:cs="Times New Roman"/>
          <w:i/>
          <w:iCs/>
          <w:sz w:val="24"/>
          <w:szCs w:val="24"/>
          <w:lang w:val="en-GB"/>
        </w:rPr>
        <w:t xml:space="preserve">          </w:t>
      </w:r>
      <w:proofErr w:type="gramStart"/>
      <w:r w:rsidR="00BE3481">
        <w:rPr>
          <w:rFonts w:ascii="Times New Roman" w:hAnsi="Times New Roman" w:cs="Times New Roman"/>
          <w:i/>
          <w:iCs/>
          <w:sz w:val="24"/>
          <w:szCs w:val="24"/>
          <w:lang w:val="en-GB"/>
        </w:rPr>
        <w:t xml:space="preserve">   </w:t>
      </w:r>
      <w:r w:rsidRPr="006B1820">
        <w:rPr>
          <w:rFonts w:ascii="Times New Roman" w:hAnsi="Times New Roman" w:cs="Times New Roman"/>
          <w:i/>
          <w:iCs/>
          <w:sz w:val="24"/>
          <w:szCs w:val="24"/>
          <w:lang w:val="en-GB"/>
        </w:rPr>
        <w:t>(</w:t>
      </w:r>
      <w:proofErr w:type="spellStart"/>
      <w:proofErr w:type="gramEnd"/>
      <w:r w:rsidRPr="006B1820">
        <w:rPr>
          <w:rFonts w:ascii="Times New Roman" w:hAnsi="Times New Roman" w:cs="Times New Roman"/>
          <w:i/>
          <w:iCs/>
          <w:sz w:val="24"/>
          <w:szCs w:val="24"/>
          <w:lang w:val="en-GB"/>
        </w:rPr>
        <w:t>vardas</w:t>
      </w:r>
      <w:proofErr w:type="spellEnd"/>
      <w:r w:rsidRPr="006B1820">
        <w:rPr>
          <w:rFonts w:ascii="Times New Roman" w:hAnsi="Times New Roman" w:cs="Times New Roman"/>
          <w:i/>
          <w:iCs/>
          <w:sz w:val="24"/>
          <w:szCs w:val="24"/>
          <w:lang w:val="en-GB"/>
        </w:rPr>
        <w:t xml:space="preserve"> ir </w:t>
      </w:r>
      <w:proofErr w:type="spellStart"/>
      <w:r w:rsidRPr="006B1820">
        <w:rPr>
          <w:rFonts w:ascii="Times New Roman" w:hAnsi="Times New Roman" w:cs="Times New Roman"/>
          <w:i/>
          <w:iCs/>
          <w:sz w:val="24"/>
          <w:szCs w:val="24"/>
          <w:lang w:val="en-GB"/>
        </w:rPr>
        <w:t>pavardė</w:t>
      </w:r>
      <w:proofErr w:type="spellEnd"/>
      <w:r w:rsidRPr="006B1820">
        <w:rPr>
          <w:rFonts w:ascii="Times New Roman" w:hAnsi="Times New Roman" w:cs="Times New Roman"/>
          <w:i/>
          <w:iCs/>
          <w:sz w:val="24"/>
          <w:szCs w:val="24"/>
          <w:lang w:val="en-GB"/>
        </w:rPr>
        <w:t>)</w:t>
      </w:r>
    </w:p>
    <w:p w14:paraId="67EDC85C" w14:textId="2064700E" w:rsidR="00081F00" w:rsidRPr="006B1820" w:rsidRDefault="001B54D0" w:rsidP="001B54D0">
      <w:pPr>
        <w:rPr>
          <w:rFonts w:ascii="Times New Roman" w:hAnsi="Times New Roman" w:cs="Times New Roman"/>
          <w:sz w:val="24"/>
          <w:szCs w:val="24"/>
        </w:rPr>
      </w:pPr>
      <w:proofErr w:type="spellStart"/>
      <w:r w:rsidRPr="006B1820">
        <w:rPr>
          <w:rFonts w:ascii="Times New Roman" w:hAnsi="Times New Roman" w:cs="Times New Roman"/>
          <w:i/>
          <w:iCs/>
          <w:sz w:val="24"/>
          <w:szCs w:val="24"/>
          <w:lang w:val="en-GB"/>
        </w:rPr>
        <w:t>pareigų</w:t>
      </w:r>
      <w:proofErr w:type="spellEnd"/>
      <w:r w:rsidRPr="006B1820">
        <w:rPr>
          <w:rFonts w:ascii="Times New Roman" w:hAnsi="Times New Roman" w:cs="Times New Roman"/>
          <w:i/>
          <w:iCs/>
          <w:sz w:val="24"/>
          <w:szCs w:val="24"/>
          <w:lang w:val="en-GB"/>
        </w:rPr>
        <w:t xml:space="preserve"> </w:t>
      </w:r>
      <w:proofErr w:type="spellStart"/>
      <w:r w:rsidRPr="006B1820">
        <w:rPr>
          <w:rFonts w:ascii="Times New Roman" w:hAnsi="Times New Roman" w:cs="Times New Roman"/>
          <w:i/>
          <w:iCs/>
          <w:sz w:val="24"/>
          <w:szCs w:val="24"/>
          <w:lang w:val="en-GB"/>
        </w:rPr>
        <w:t>pavadinimas</w:t>
      </w:r>
      <w:proofErr w:type="spellEnd"/>
    </w:p>
    <w:sectPr w:rsidR="00081F00" w:rsidRPr="006B1820">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B58B" w14:textId="77777777" w:rsidR="00BD4DA8" w:rsidRDefault="00BD4DA8">
      <w:pPr>
        <w:spacing w:after="0" w:line="240" w:lineRule="auto"/>
      </w:pPr>
      <w:r>
        <w:separator/>
      </w:r>
    </w:p>
  </w:endnote>
  <w:endnote w:type="continuationSeparator" w:id="0">
    <w:p w14:paraId="71421DC0" w14:textId="77777777" w:rsidR="00BD4DA8" w:rsidRDefault="00BD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D6E0" w14:textId="77777777" w:rsidR="00BD4DA8" w:rsidRDefault="00BD4DA8">
      <w:pPr>
        <w:spacing w:after="0" w:line="240" w:lineRule="auto"/>
      </w:pPr>
      <w:r>
        <w:separator/>
      </w:r>
    </w:p>
  </w:footnote>
  <w:footnote w:type="continuationSeparator" w:id="0">
    <w:p w14:paraId="5807A7FA" w14:textId="77777777" w:rsidR="00BD4DA8" w:rsidRDefault="00BD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738F" w14:textId="77777777" w:rsidR="00EA7692" w:rsidRDefault="00BD4D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7FFE" w14:textId="77777777" w:rsidR="00EA7692" w:rsidRDefault="00BD4DA8">
    <w:pPr>
      <w:pStyle w:val="Antrats"/>
      <w:jc w:val="center"/>
      <w:rPr>
        <w:rFonts w:ascii="Calibri" w:eastAsia="Calibri" w:hAnsi="Calibri"/>
      </w:rPr>
    </w:pPr>
  </w:p>
  <w:p w14:paraId="5A45126E" w14:textId="77777777" w:rsidR="00EA7692" w:rsidRDefault="00BD4DA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9DD4" w14:textId="77777777" w:rsidR="001B54D0" w:rsidRDefault="001B54D0">
    <w:pPr>
      <w:pStyle w:val="Antrats"/>
      <w:jc w:val="center"/>
      <w:rPr>
        <w:rFonts w:ascii="Calibri" w:eastAsia="Calibri" w:hAnsi="Calibri"/>
      </w:rPr>
    </w:pPr>
  </w:p>
  <w:p w14:paraId="4C52B890" w14:textId="77777777" w:rsidR="001B54D0" w:rsidRDefault="001B54D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1E1"/>
    <w:multiLevelType w:val="multilevel"/>
    <w:tmpl w:val="02E8E98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541D2A28"/>
    <w:multiLevelType w:val="multilevel"/>
    <w:tmpl w:val="E076D0DA"/>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5D1130DA"/>
    <w:multiLevelType w:val="multilevel"/>
    <w:tmpl w:val="A664C8D4"/>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6"/>
    <w:rsid w:val="00076DAB"/>
    <w:rsid w:val="00081F00"/>
    <w:rsid w:val="001B54D0"/>
    <w:rsid w:val="002C4996"/>
    <w:rsid w:val="00302777"/>
    <w:rsid w:val="003561B1"/>
    <w:rsid w:val="005473FC"/>
    <w:rsid w:val="00624E12"/>
    <w:rsid w:val="006B1820"/>
    <w:rsid w:val="006D05C2"/>
    <w:rsid w:val="00BA0A01"/>
    <w:rsid w:val="00BA3834"/>
    <w:rsid w:val="00BC6C3A"/>
    <w:rsid w:val="00BD4A15"/>
    <w:rsid w:val="00BD4DA8"/>
    <w:rsid w:val="00BE3481"/>
    <w:rsid w:val="00BE658B"/>
    <w:rsid w:val="00E56ED3"/>
    <w:rsid w:val="00FD3E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BE26"/>
  <w15:chartTrackingRefBased/>
  <w15:docId w15:val="{BEBD01AE-13E4-48B3-8783-15B52978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A15"/>
  </w:style>
  <w:style w:type="paragraph" w:styleId="Antrat2">
    <w:name w:val="heading 2"/>
    <w:basedOn w:val="prastasis"/>
    <w:next w:val="prastasis"/>
    <w:link w:val="Antrat2Diagrama"/>
    <w:semiHidden/>
    <w:unhideWhenUsed/>
    <w:qFormat/>
    <w:rsid w:val="00BA0A01"/>
    <w:pPr>
      <w:keepNext/>
      <w:overflowPunct w:val="0"/>
      <w:autoSpaceDE w:val="0"/>
      <w:autoSpaceDN w:val="0"/>
      <w:adjustRightInd w:val="0"/>
      <w:spacing w:before="120" w:after="0" w:line="240" w:lineRule="auto"/>
      <w:jc w:val="center"/>
      <w:outlineLvl w:val="1"/>
    </w:pPr>
    <w:rPr>
      <w:rFonts w:ascii="Times New Roman" w:eastAsia="Times New Roman" w:hAnsi="Times New Roman" w:cs="Times New Roman"/>
      <w:b/>
      <w:bCs/>
      <w:caps/>
      <w:color w:val="00000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1B54D0"/>
    <w:pPr>
      <w:tabs>
        <w:tab w:val="center" w:pos="4513"/>
        <w:tab w:val="right" w:pos="9026"/>
      </w:tabs>
      <w:spacing w:after="0" w:line="240" w:lineRule="auto"/>
    </w:pPr>
  </w:style>
  <w:style w:type="character" w:customStyle="1" w:styleId="AntratsDiagrama">
    <w:name w:val="Antraštės Diagrama"/>
    <w:basedOn w:val="Numatytasispastraiposriftas"/>
    <w:link w:val="Antrats"/>
    <w:semiHidden/>
    <w:rsid w:val="001B54D0"/>
  </w:style>
  <w:style w:type="paragraph" w:styleId="Debesliotekstas">
    <w:name w:val="Balloon Text"/>
    <w:basedOn w:val="prastasis"/>
    <w:link w:val="DebesliotekstasDiagrama"/>
    <w:uiPriority w:val="99"/>
    <w:semiHidden/>
    <w:unhideWhenUsed/>
    <w:rsid w:val="00BA383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3834"/>
    <w:rPr>
      <w:rFonts w:ascii="Segoe UI" w:hAnsi="Segoe UI" w:cs="Segoe UI"/>
      <w:sz w:val="18"/>
      <w:szCs w:val="18"/>
    </w:rPr>
  </w:style>
  <w:style w:type="character" w:customStyle="1" w:styleId="Antrat2Diagrama">
    <w:name w:val="Antraštė 2 Diagrama"/>
    <w:basedOn w:val="Numatytasispastraiposriftas"/>
    <w:link w:val="Antrat2"/>
    <w:semiHidden/>
    <w:rsid w:val="00BA0A01"/>
    <w:rPr>
      <w:rFonts w:ascii="Times New Roman" w:eastAsia="Times New Roman" w:hAnsi="Times New Roman" w:cs="Times New Roman"/>
      <w:b/>
      <w:bCs/>
      <w:cap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15640</Words>
  <Characters>8915</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2021-07-21T10:53:00Z</cp:lastPrinted>
  <dcterms:created xsi:type="dcterms:W3CDTF">2021-07-15T12:52:00Z</dcterms:created>
  <dcterms:modified xsi:type="dcterms:W3CDTF">2021-07-22T09:27:00Z</dcterms:modified>
</cp:coreProperties>
</file>